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36035" w14:textId="77777777" w:rsidR="008B1BDF" w:rsidRDefault="008B1BDF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1B4E8E40" w14:textId="77777777" w:rsidR="008B1BDF" w:rsidRDefault="00AD1B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</w:p>
    <w:p w14:paraId="2FB3DB2F" w14:textId="77777777" w:rsidR="008B1BDF" w:rsidRDefault="008B1BD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1EC5AD0" w14:textId="77777777" w:rsidR="008B1BDF" w:rsidRDefault="00AD1B2A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применяемой субъектом виноградарства и виноделия </w:t>
      </w:r>
      <w:r>
        <w:rPr>
          <w:rFonts w:ascii="Times New Roman" w:hAnsi="Times New Roman" w:cs="Times New Roman"/>
          <w:sz w:val="28"/>
          <w:szCs w:val="28"/>
        </w:rPr>
        <w:t xml:space="preserve">системе налогообложения и уплате налога на добавленную стоимость или об использовании субъектом виноградарства и виноделия права на освобождение от исполнения обязанностей налогоплательщика, связанных с исчислением и уплатой налога на добавленную стоимость </w:t>
      </w:r>
    </w:p>
    <w:p w14:paraId="0364B502" w14:textId="77777777" w:rsidR="008B1BDF" w:rsidRDefault="00AD1B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980C03A" w14:textId="77777777" w:rsidR="008B1BDF" w:rsidRDefault="00AD1B2A">
      <w:pPr>
        <w:pStyle w:val="ConsPlusNonformat"/>
        <w:ind w:right="-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субъекта виноградарства и виноделия)</w:t>
      </w:r>
    </w:p>
    <w:p w14:paraId="6B5B5B3E" w14:textId="77777777" w:rsidR="008B1BDF" w:rsidRDefault="00AD1B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______________________________________________________________</w:t>
      </w:r>
    </w:p>
    <w:p w14:paraId="2AC84220" w14:textId="77777777" w:rsidR="008B1BDF" w:rsidRDefault="00AD1B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на дату не ранее чем за 30 календарных до даты подачи заявки на участие в отборе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предоставлении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субсидии на стимулирование развития виноградарства и виноделия в соответствии с действующим налоговым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(нужное отметить знаком –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):</w:t>
      </w:r>
    </w:p>
    <w:p w14:paraId="5F9D8EFA" w14:textId="77777777" w:rsidR="008B1BDF" w:rsidRDefault="008B1BDF">
      <w:pPr>
        <w:pStyle w:val="ConsPlusNonformat"/>
        <w:ind w:firstLine="709"/>
        <w:jc w:val="both"/>
        <w:rPr>
          <w:rFonts w:ascii="Times New Roman" w:hAnsi="Times New Roman" w:cs="Times New Roman"/>
          <w:spacing w:val="-24"/>
          <w:sz w:val="28"/>
          <w:szCs w:val="28"/>
        </w:rPr>
      </w:pPr>
    </w:p>
    <w:tbl>
      <w:tblPr>
        <w:tblW w:w="0" w:type="auto"/>
        <w:tblInd w:w="133" w:type="dxa"/>
        <w:tblLook w:val="00A0" w:firstRow="1" w:lastRow="0" w:firstColumn="1" w:lastColumn="0" w:noHBand="0" w:noVBand="0"/>
      </w:tblPr>
      <w:tblGrid>
        <w:gridCol w:w="536"/>
        <w:gridCol w:w="8681"/>
      </w:tblGrid>
      <w:tr w:rsidR="008B1BDF" w14:paraId="3B534AAC" w14:textId="77777777">
        <w:trPr>
          <w:trHeight w:val="5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065B" w14:textId="77777777" w:rsidR="008B1BDF" w:rsidRDefault="008B1BDF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8789" w:type="dxa"/>
            <w:vMerge w:val="restart"/>
            <w:tcBorders>
              <w:left w:val="single" w:sz="4" w:space="0" w:color="000000"/>
            </w:tcBorders>
            <w:vAlign w:val="center"/>
          </w:tcPr>
          <w:p w14:paraId="4F979C5C" w14:textId="77777777" w:rsidR="008B1BDF" w:rsidRDefault="00AD1B2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состоянию на «__» __________ 20__ года применяется ______________система налогообложения и уплата налога на добавленную стоимость</w:t>
            </w:r>
          </w:p>
          <w:p w14:paraId="06566452" w14:textId="77777777" w:rsidR="008B1BDF" w:rsidRDefault="008B1BD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BDF" w14:paraId="1F1B6016" w14:textId="77777777">
        <w:trPr>
          <w:trHeight w:val="286"/>
        </w:trPr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05647AC2" w14:textId="77777777" w:rsidR="008B1BDF" w:rsidRDefault="008B1BDF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8789" w:type="dxa"/>
            <w:vMerge/>
            <w:vAlign w:val="center"/>
          </w:tcPr>
          <w:p w14:paraId="7AC628E2" w14:textId="77777777" w:rsidR="008B1BDF" w:rsidRDefault="008B1BD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BDF" w14:paraId="422F2A72" w14:textId="77777777">
        <w:trPr>
          <w:trHeight w:val="4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FABD" w14:textId="77777777" w:rsidR="008B1BDF" w:rsidRDefault="008B1BDF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878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3D2132" w14:textId="77777777" w:rsidR="008B1BDF" w:rsidRDefault="00AD1B2A">
            <w:pPr>
              <w:pStyle w:val="ConsPlusNonformat"/>
              <w:ind w:right="-108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«__» __________ 20__ года 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используется право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освобождение от исполнения обязанностей налогоплательщика, связанных с исчислением и уплатой налога на добавленную стоимость</w:t>
            </w:r>
          </w:p>
        </w:tc>
      </w:tr>
      <w:tr w:rsidR="008B1BDF" w14:paraId="6603B972" w14:textId="77777777">
        <w:trPr>
          <w:trHeight w:val="424"/>
        </w:trPr>
        <w:tc>
          <w:tcPr>
            <w:tcW w:w="542" w:type="dxa"/>
            <w:vMerge w:val="restart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67C227E" w14:textId="77777777" w:rsidR="008B1BDF" w:rsidRDefault="008B1BDF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8789" w:type="dxa"/>
            <w:vMerge/>
            <w:tcBorders>
              <w:top w:val="single" w:sz="4" w:space="0" w:color="000000"/>
              <w:left w:val="none" w:sz="4" w:space="0" w:color="000000"/>
            </w:tcBorders>
            <w:vAlign w:val="center"/>
          </w:tcPr>
          <w:p w14:paraId="034415C4" w14:textId="77777777" w:rsidR="008B1BDF" w:rsidRDefault="008B1BDF">
            <w:pPr>
              <w:pStyle w:val="ConsPlusNonformat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EE41EE" w14:textId="77777777" w:rsidR="008B1BDF" w:rsidRDefault="008B1B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640713" w14:textId="77777777" w:rsidR="008B1BDF" w:rsidRDefault="008B1B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7045E8" w14:textId="77777777" w:rsidR="008B1BDF" w:rsidRDefault="008B1B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36C599" w14:textId="77777777" w:rsidR="008B1BDF" w:rsidRDefault="00AD1B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_________________ __________ _____________________</w:t>
      </w:r>
    </w:p>
    <w:p w14:paraId="10476337" w14:textId="77777777" w:rsidR="008B1BDF" w:rsidRDefault="00AD1B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(подпись)         (инициалы, фамилия)</w:t>
      </w:r>
    </w:p>
    <w:p w14:paraId="1DB5E649" w14:textId="77777777" w:rsidR="008B1BDF" w:rsidRDefault="00AD1B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14:paraId="665045ED" w14:textId="77777777" w:rsidR="008B1BDF" w:rsidRDefault="008B1B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9772E9" w14:textId="77777777" w:rsidR="008B1BDF" w:rsidRDefault="008B1BDF">
      <w:pPr>
        <w:jc w:val="center"/>
        <w:rPr>
          <w:sz w:val="28"/>
          <w:szCs w:val="28"/>
        </w:rPr>
      </w:pPr>
    </w:p>
    <w:sectPr w:rsidR="008B1BDF">
      <w:headerReference w:type="even" r:id="rId6"/>
      <w:headerReference w:type="default" r:id="rId7"/>
      <w:pgSz w:w="11906" w:h="16838"/>
      <w:pgMar w:top="1417" w:right="567" w:bottom="1134" w:left="19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37440" w14:textId="77777777" w:rsidR="008B1BDF" w:rsidRDefault="00AD1B2A">
      <w:r>
        <w:separator/>
      </w:r>
    </w:p>
  </w:endnote>
  <w:endnote w:type="continuationSeparator" w:id="0">
    <w:p w14:paraId="3B000063" w14:textId="77777777" w:rsidR="008B1BDF" w:rsidRDefault="00AD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40689" w14:textId="77777777" w:rsidR="008B1BDF" w:rsidRDefault="00AD1B2A">
      <w:r>
        <w:separator/>
      </w:r>
    </w:p>
  </w:footnote>
  <w:footnote w:type="continuationSeparator" w:id="0">
    <w:p w14:paraId="1BCFDFF9" w14:textId="77777777" w:rsidR="008B1BDF" w:rsidRDefault="00AD1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92FD9" w14:textId="77777777" w:rsidR="008B1BDF" w:rsidRDefault="00AD1B2A">
    <w:pPr>
      <w:pStyle w:val="af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A3972" w14:textId="77777777" w:rsidR="008B1BDF" w:rsidRDefault="00AD1B2A">
    <w:pPr>
      <w:pStyle w:val="af8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 w14:paraId="24EA97F8" w14:textId="77777777" w:rsidR="008B1BDF" w:rsidRDefault="008B1BDF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BDF"/>
    <w:rsid w:val="008B1BDF"/>
    <w:rsid w:val="00AD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9640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table" w:styleId="af5">
    <w:name w:val="Table Grid"/>
    <w:basedOn w:val="a1"/>
    <w:uiPriority w:val="9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Вино Вино</cp:lastModifiedBy>
  <cp:revision>28</cp:revision>
  <dcterms:created xsi:type="dcterms:W3CDTF">2021-07-13T12:13:00Z</dcterms:created>
  <dcterms:modified xsi:type="dcterms:W3CDTF">2024-04-11T06:47:00Z</dcterms:modified>
</cp:coreProperties>
</file>