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F0" w:rsidRDefault="00F912F0">
      <w:pPr>
        <w:pStyle w:val="ConsPlusNormal0"/>
        <w:jc w:val="both"/>
        <w:outlineLvl w:val="0"/>
      </w:pPr>
      <w:permStart w:id="0" w:edGrp="everyone"/>
      <w:perm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2"/>
      </w:tblGrid>
      <w:tr w:rsidR="00F912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912F0" w:rsidRDefault="005E6477">
            <w:pPr>
              <w:pStyle w:val="ConsPlusNormal0"/>
            </w:pPr>
            <w:r>
              <w:t>29 декабря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912F0" w:rsidRDefault="005E6477">
            <w:pPr>
              <w:pStyle w:val="ConsPlusNormal0"/>
              <w:jc w:val="right"/>
            </w:pPr>
            <w:proofErr w:type="spellStart"/>
            <w:r>
              <w:t>N</w:t>
            </w:r>
            <w:proofErr w:type="spellEnd"/>
            <w:r>
              <w:t> 264-ФЗ</w:t>
            </w:r>
          </w:p>
        </w:tc>
      </w:tr>
    </w:tbl>
    <w:p w:rsidR="00F912F0" w:rsidRDefault="00F912F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12F0" w:rsidRDefault="00F912F0">
      <w:pPr>
        <w:pStyle w:val="ConsPlusNormal0"/>
        <w:jc w:val="center"/>
      </w:pPr>
    </w:p>
    <w:p w:rsidR="00F912F0" w:rsidRDefault="005E6477">
      <w:pPr>
        <w:pStyle w:val="ConsPlusTitle0"/>
        <w:jc w:val="center"/>
      </w:pPr>
      <w:r>
        <w:t>РОССИЙСКАЯ ФЕДЕРАЦИЯ</w:t>
      </w:r>
    </w:p>
    <w:p w:rsidR="00F912F0" w:rsidRDefault="00F912F0">
      <w:pPr>
        <w:pStyle w:val="ConsPlusTitle0"/>
        <w:jc w:val="center"/>
      </w:pPr>
    </w:p>
    <w:p w:rsidR="00F912F0" w:rsidRDefault="005E6477">
      <w:pPr>
        <w:pStyle w:val="ConsPlusTitle0"/>
        <w:jc w:val="center"/>
      </w:pPr>
      <w:r>
        <w:t>ФЕДЕРАЛЬНЫЙ ЗАКОН</w:t>
      </w:r>
    </w:p>
    <w:p w:rsidR="00F912F0" w:rsidRDefault="00F912F0">
      <w:pPr>
        <w:pStyle w:val="ConsPlusTitle0"/>
        <w:jc w:val="center"/>
      </w:pPr>
    </w:p>
    <w:p w:rsidR="00F912F0" w:rsidRDefault="005E6477">
      <w:pPr>
        <w:pStyle w:val="ConsPlusTitle0"/>
        <w:jc w:val="center"/>
      </w:pPr>
      <w:r>
        <w:t>О РАЗВИТИИ СЕЛЬСКОГО ХОЗЯЙСТВА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jc w:val="right"/>
      </w:pPr>
      <w:proofErr w:type="gramStart"/>
      <w:r>
        <w:t>Принят</w:t>
      </w:r>
      <w:proofErr w:type="gramEnd"/>
    </w:p>
    <w:p w:rsidR="00F912F0" w:rsidRDefault="005E6477">
      <w:pPr>
        <w:pStyle w:val="ConsPlusNormal0"/>
        <w:jc w:val="right"/>
      </w:pPr>
      <w:r>
        <w:t>Государственной Думой</w:t>
      </w:r>
    </w:p>
    <w:p w:rsidR="00F912F0" w:rsidRDefault="005E6477">
      <w:pPr>
        <w:pStyle w:val="ConsPlusNormal0"/>
        <w:jc w:val="right"/>
      </w:pPr>
      <w:r>
        <w:t>22 декабря 2006 года</w:t>
      </w:r>
    </w:p>
    <w:p w:rsidR="00F912F0" w:rsidRDefault="00F912F0">
      <w:pPr>
        <w:pStyle w:val="ConsPlusNormal0"/>
        <w:jc w:val="right"/>
      </w:pPr>
    </w:p>
    <w:p w:rsidR="00F912F0" w:rsidRDefault="005E6477">
      <w:pPr>
        <w:pStyle w:val="ConsPlusNormal0"/>
        <w:jc w:val="right"/>
      </w:pPr>
      <w:r>
        <w:t>Одобрен</w:t>
      </w:r>
    </w:p>
    <w:p w:rsidR="00F912F0" w:rsidRDefault="005E6477">
      <w:pPr>
        <w:pStyle w:val="ConsPlusNormal0"/>
        <w:jc w:val="right"/>
      </w:pPr>
      <w:r>
        <w:t>Советом Федерации</w:t>
      </w:r>
    </w:p>
    <w:p w:rsidR="00F912F0" w:rsidRDefault="005E6477">
      <w:pPr>
        <w:pStyle w:val="ConsPlusNormal0"/>
        <w:jc w:val="right"/>
      </w:pPr>
      <w:r>
        <w:t>27 декабря 2006 года</w:t>
      </w:r>
    </w:p>
    <w:p w:rsidR="00F912F0" w:rsidRDefault="00F912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F912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2F0" w:rsidRDefault="005E647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12F0" w:rsidRDefault="005E6477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11.06.2008 </w:t>
            </w:r>
            <w:hyperlink r:id="rId6" w:tooltip="Федеральный закон от 11.06.2008 N 83-ФЗ &quot;О внесении изменений в статью 12 Федерального закона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83-ФЗ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912F0" w:rsidRDefault="005E647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23.07.2008 </w:t>
            </w:r>
            <w:hyperlink r:id="rId7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160-ФЗ</w:t>
              </w:r>
            </w:hyperlink>
            <w:r>
              <w:rPr>
                <w:color w:val="392C69"/>
              </w:rPr>
              <w:t xml:space="preserve">, от 03.12.2008 </w:t>
            </w:r>
            <w:hyperlink r:id="rId8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250-ФЗ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9" w:tooltip="Федеральный закон от 30.12.2008 N 318-ФЗ &quot;О внесении изменений в статьи 11 и 18 Федерального закона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318-ФЗ</w:t>
              </w:r>
            </w:hyperlink>
            <w:r>
              <w:rPr>
                <w:color w:val="392C69"/>
              </w:rPr>
              <w:t>,</w:t>
            </w:r>
          </w:p>
          <w:p w:rsidR="00F912F0" w:rsidRDefault="005E647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05.04.2009 </w:t>
            </w:r>
            <w:hyperlink r:id="rId10" w:tooltip="Федеральный закон от 05.04.2009 N 46-ФЗ &quot;О внесении изменения в статью 3 Федерального закона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46-ФЗ</w:t>
              </w:r>
            </w:hyperlink>
            <w:r>
              <w:rPr>
                <w:color w:val="392C69"/>
              </w:rPr>
              <w:t xml:space="preserve">, от 24.07.2009 </w:t>
            </w:r>
            <w:hyperlink r:id="rId11" w:tooltip="Федеральный закон от 24.07.2009 N 209-ФЗ (ред. от 27.12.2009) &quot;Об охоте и о сохранении охотничьих ресурсов и о внесении изменений в отдельные законодательные акты Российской Федерации&quot; (с изм. и доп., вступающими в силу с 01.04.2010) ------------ Недействующая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209-ФЗ</w:t>
              </w:r>
            </w:hyperlink>
            <w:r>
              <w:rPr>
                <w:color w:val="392C69"/>
              </w:rPr>
              <w:t xml:space="preserve">, от 25.07.2011 </w:t>
            </w:r>
            <w:hyperlink r:id="rId12" w:tooltip="Федеральный закон от 25.07.2011 N 260-ФЗ (ред. от 28.12.2024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260-ФЗ</w:t>
              </w:r>
            </w:hyperlink>
            <w:r>
              <w:rPr>
                <w:color w:val="392C69"/>
              </w:rPr>
              <w:t>,</w:t>
            </w:r>
          </w:p>
          <w:p w:rsidR="00F912F0" w:rsidRDefault="005E647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28.02.2012 </w:t>
            </w:r>
            <w:hyperlink r:id="rId13" w:tooltip="Федеральный закон от 28.02.2012 N 6-ФЗ &quot;О внесении изменений в статью 8 Федерального закона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4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185-ФЗ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15" w:tooltip="Федеральный закон от 23.07.2013 N 236-ФЗ &quot;О внесении изменения в статью 7 Федерального закона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236-ФЗ</w:t>
              </w:r>
            </w:hyperlink>
            <w:r>
              <w:rPr>
                <w:color w:val="392C69"/>
              </w:rPr>
              <w:t>,</w:t>
            </w:r>
          </w:p>
          <w:p w:rsidR="00F912F0" w:rsidRDefault="005E647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29.12.2014 </w:t>
            </w:r>
            <w:hyperlink r:id="rId16" w:tooltip="Федеральный закон от 29.12.2014 N 467-ФЗ &quot;О внесении изменений в Федеральный закон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467-ФЗ</w:t>
              </w:r>
            </w:hyperlink>
            <w:r>
              <w:rPr>
                <w:color w:val="392C69"/>
              </w:rPr>
              <w:t xml:space="preserve">, от 12.02.2015 </w:t>
            </w:r>
            <w:hyperlink r:id="rId17" w:tooltip="Федеральный закон от 12.02.2015 N 10-ФЗ &quot;О внесении изменений в статьи 15 и 17 Федерального закона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10-ФЗ</w:t>
              </w:r>
            </w:hyperlink>
            <w:r>
              <w:rPr>
                <w:color w:val="392C69"/>
              </w:rPr>
              <w:t xml:space="preserve">, от 12.02.2015 </w:t>
            </w:r>
            <w:hyperlink r:id="rId18" w:tooltip="Федеральный закон от 12.02.2015 N 11-ФЗ &quot;О внесении изменения в статью 14 Федерального закона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11-ФЗ</w:t>
              </w:r>
            </w:hyperlink>
            <w:r>
              <w:rPr>
                <w:color w:val="392C69"/>
              </w:rPr>
              <w:t>,</w:t>
            </w:r>
          </w:p>
          <w:p w:rsidR="00F912F0" w:rsidRDefault="005E647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01.07.2017 </w:t>
            </w:r>
            <w:hyperlink r:id="rId19" w:tooltip="Федеральный закон от 01.07.2017 N 144-ФЗ &quot;О внесении изменений в статью 14 Федерального закона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144-ФЗ</w:t>
              </w:r>
            </w:hyperlink>
            <w:r>
              <w:rPr>
                <w:color w:val="392C69"/>
              </w:rPr>
              <w:t xml:space="preserve">, от 28.12.2017 </w:t>
            </w:r>
            <w:hyperlink r:id="rId20" w:tooltip="Федеральный закон от 28.12.2017 N 424-ФЗ &quot;О внесении изменений в статьи 5 и 6 Федерального закона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424-ФЗ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21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272-ФЗ</w:t>
              </w:r>
            </w:hyperlink>
            <w:r>
              <w:rPr>
                <w:color w:val="392C69"/>
              </w:rPr>
              <w:t>,</w:t>
            </w:r>
          </w:p>
          <w:p w:rsidR="00F912F0" w:rsidRDefault="005E647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22" w:tooltip="Федеральный закон от 03.08.2018 N 280-ФЗ (ред. от 31.07.2025) &quot;Об органической продукции и о внесении изменений в отдельные законодательные акты Российской Федерации&quot; (с изм. и доп., вступ. в силу с 01.09.2025)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280-ФЗ</w:t>
              </w:r>
            </w:hyperlink>
            <w:r>
              <w:rPr>
                <w:color w:val="392C69"/>
              </w:rPr>
              <w:t xml:space="preserve">, от 28.11.2018 </w:t>
            </w:r>
            <w:hyperlink r:id="rId23" w:tooltip="Федеральный закон от 28.11.2018 N 446-ФЗ &quot;О внесении изменений в статью 5 Федерального закона &quot;О развитии сельского хозяйства&quot; и Федеральный закон &quot;Об основах государственного регулирования торговой деятельности в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446-ФЗ</w:t>
              </w:r>
            </w:hyperlink>
            <w:r>
              <w:rPr>
                <w:color w:val="392C69"/>
              </w:rPr>
              <w:t xml:space="preserve">, от 25.12.2018 </w:t>
            </w:r>
            <w:hyperlink r:id="rId24" w:tooltip="Федеральный закон от 25.12.2018 N 491-ФЗ &quot;О внесении изменения в статью 10 Федерального закона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491-ФЗ</w:t>
              </w:r>
            </w:hyperlink>
            <w:r>
              <w:rPr>
                <w:color w:val="392C69"/>
              </w:rPr>
              <w:t>,</w:t>
            </w:r>
          </w:p>
          <w:p w:rsidR="00F912F0" w:rsidRDefault="005E647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15.10.2020 </w:t>
            </w:r>
            <w:hyperlink r:id="rId25" w:tooltip="Федеральный закон от 15.10.2020 N 330-ФЗ &quot;О внесении изменений в Федеральный закон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330-ФЗ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26" w:tooltip="Федеральный закон от 30.12.2020 N 520-ФЗ (ред. от 28.06.2021) &quot;О внесении изменений в Закон Российской Федерации &quot;О зерне&quot; и статью 14 Федерального закона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</w:t>
              </w:r>
              <w:r>
                <w:rPr>
                  <w:color w:val="0000FF"/>
                </w:rPr>
                <w:t>520-ФЗ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27" w:tooltip="Федеральный закон от 11.06.2021 N 175-ФЗ &quot;О внесении изменений в Федеральный закон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175-ФЗ</w:t>
              </w:r>
            </w:hyperlink>
            <w:r>
              <w:rPr>
                <w:color w:val="392C69"/>
              </w:rPr>
              <w:t>,</w:t>
            </w:r>
          </w:p>
          <w:p w:rsidR="00F912F0" w:rsidRDefault="005E647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28" w:tooltip="Федеральный закон от 02.07.2021 N 318-ФЗ &quot;О внесении изменений в Федеральный закон &quot;Об основах туристской деятельности в Российской Федерации&quot; и статью 7 Федерального закона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318-ФЗ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29" w:tooltip="Федеральный закон от 30.12.2021 N 475-ФЗ &quot;О внесении изменений в отдельные законодательные акты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475-ФЗ</w:t>
              </w:r>
            </w:hyperlink>
            <w:r>
              <w:rPr>
                <w:color w:val="392C69"/>
              </w:rPr>
              <w:t>,</w:t>
            </w:r>
          </w:p>
          <w:p w:rsidR="00F912F0" w:rsidRDefault="005E647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11.06.2022 </w:t>
            </w:r>
            <w:hyperlink r:id="rId30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169-ФЗ</w:t>
              </w:r>
            </w:hyperlink>
            <w:r>
              <w:rPr>
                <w:color w:val="392C69"/>
              </w:rPr>
              <w:t xml:space="preserve"> (ред. 08.08.2024), от 04.08.2023 </w:t>
            </w:r>
            <w:hyperlink r:id="rId31" w:tooltip="Федеральный закон от 04.08.2023 N 485-ФЗ &quot;О внесении изменений в Федеральный закон &quot;О семеноводстве&quot; и отдельные законодательные акты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485-ФЗ</w:t>
              </w:r>
            </w:hyperlink>
            <w:r>
              <w:rPr>
                <w:color w:val="392C69"/>
              </w:rPr>
              <w:t>,</w:t>
            </w:r>
          </w:p>
          <w:p w:rsidR="00F912F0" w:rsidRDefault="005E6477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25.12.2023 </w:t>
            </w:r>
            <w:hyperlink r:id="rId32" w:tooltip="Федеральный закон от 25.12.2023 N 674-ФЗ &quot;О внесении изменений в отдельные законодательные акты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674-ФЗ</w:t>
              </w:r>
            </w:hyperlink>
            <w:r>
              <w:rPr>
                <w:color w:val="392C69"/>
              </w:rPr>
              <w:t xml:space="preserve">, от 22.06.2024 </w:t>
            </w:r>
            <w:hyperlink r:id="rId33" w:tooltip="Федеральный закон от 22.06.2024 N 160-ФЗ &quot;О внесении изменений в статью 19 Федерального закона &quot;О крестьянском (фермерском) хозяйстве&quot; и Федеральный закон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160-ФЗ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34" w:tooltip="Федеральный закон от 08.08.2024 N 297-ФЗ &quot;О внесении изменений в Федеральный закон &quot;О развитии сельского хозяйства&quot; и статью 2 Федерального закона &quot;О внесении изменения в статью 7 Федерального закона &quot;Об органической продукции и о внесении изменений в отдельны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297-ФЗ</w:t>
              </w:r>
            </w:hyperlink>
            <w:r>
              <w:rPr>
                <w:color w:val="392C69"/>
              </w:rPr>
              <w:t>,</w:t>
            </w:r>
          </w:p>
          <w:p w:rsidR="00F912F0" w:rsidRDefault="005E647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35" w:tooltip="Федеральный закон от 08.08.2024 N 320-ФЗ &quot;О внесении изменений в Федеральный закон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320-ФЗ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36" w:tooltip="Федеральный закон от 26.12.2024 N 499-ФЗ &quot;О внесении изменений в отдельные законодательные акты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499-ФЗ</w:t>
              </w:r>
            </w:hyperlink>
            <w:r>
              <w:rPr>
                <w:color w:val="392C69"/>
              </w:rPr>
              <w:t xml:space="preserve">, от 07.07.2025 </w:t>
            </w:r>
            <w:hyperlink r:id="rId37" w:tooltip="Федеральный закон от 07.07.2025 N 213-ФЗ &quot;О внесении изменений в Федеральный закон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213-ФЗ</w:t>
              </w:r>
            </w:hyperlink>
            <w:r>
              <w:rPr>
                <w:color w:val="392C69"/>
              </w:rPr>
              <w:t>,</w:t>
            </w:r>
          </w:p>
          <w:p w:rsidR="00F912F0" w:rsidRDefault="005E647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31.07.2025 </w:t>
            </w:r>
            <w:hyperlink r:id="rId38" w:tooltip="Федеральный закон от 31.07.2025 N 349-ФЗ &quot;О внесении изменений в отдельные законодательные акты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349-ФЗ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</w:tr>
    </w:tbl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Title0"/>
        <w:ind w:firstLine="540"/>
        <w:jc w:val="both"/>
        <w:outlineLvl w:val="0"/>
      </w:pPr>
      <w:r>
        <w:t>Статья 1. Предмет регулирования настоящего Федерального закона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>1. Настоящий Федеральный закон регулирует отношения, возникающие между гражданами и юридическими лицами, признанными на основании настоящего Федерального закона сельскохозяйственными товаропроизводителями, иными гражданами, юридическими лицами, органами го</w:t>
      </w:r>
      <w:r>
        <w:t>сударственной власти в сфере развития сельского хозяйства.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2. Настоящий Федеральный закон устанавливает правовые основы реализации государственной социально-экономической политики в сфере развития сельского хозяйства как экономической деятельности по произ</w:t>
      </w:r>
      <w:r>
        <w:t>водству сельскохозяйственной продукции, оказанию услуг в целях обеспечения населения российскими продовольственными товарами, промышленности сельскохозяйственным сырьем и содействия устойчивому развитию территорий сельских поселений и соответствующих межсе</w:t>
      </w:r>
      <w:r>
        <w:t>ленных территорий.</w:t>
      </w:r>
    </w:p>
    <w:p w:rsidR="00F912F0" w:rsidRDefault="005E647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9" w:tooltip="Федеральный закон от 22.06.2024 N 160-ФЗ &quot;О внесении изменений в статью 19 Федерального закона &quot;О крестьянском (фермерском) хозяйстве&quot; и Федеральный закон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22.06.2024 </w:t>
      </w:r>
      <w:proofErr w:type="spellStart"/>
      <w:r>
        <w:t>N</w:t>
      </w:r>
      <w:proofErr w:type="spellEnd"/>
      <w:r>
        <w:t xml:space="preserve"> 160-ФЗ)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Title0"/>
        <w:ind w:firstLine="540"/>
        <w:jc w:val="both"/>
        <w:outlineLvl w:val="0"/>
      </w:pPr>
      <w:r>
        <w:t>Статья 2. Правовое регулирование отношений в сфере развития сельского хозяйства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>Правовое регулирование отношений в сфере развития сельского хозяйства, устойчивого развития сельских территорий осуществляется настоящим Федеральным законом, другими федеральными законами и иными нормативными правовыми актами Российской Федерации, законами</w:t>
      </w:r>
      <w:r>
        <w:t xml:space="preserve">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Title0"/>
        <w:ind w:firstLine="540"/>
        <w:jc w:val="both"/>
        <w:outlineLvl w:val="0"/>
      </w:pPr>
      <w:r>
        <w:t>Статья 3. Сельскохозяйственный товаропроизводитель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bookmarkStart w:id="0" w:name="P44"/>
      <w:bookmarkEnd w:id="0"/>
      <w:r>
        <w:t xml:space="preserve">1. </w:t>
      </w:r>
      <w:proofErr w:type="gramStart"/>
      <w:r>
        <w:t>В целях настоящего Федерального закона сельскохозяйственными товар</w:t>
      </w:r>
      <w:r>
        <w:t>опроизводителями признаются организация, индивидуальный предприниматель (далее - сельскохозяйственный товаропроизводитель), осуществляющие производство сельскохозяйственной продукции (в том числе органической продукции, сельскохозяйственной продукции и про</w:t>
      </w:r>
      <w:r>
        <w:t xml:space="preserve">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</w:t>
      </w:r>
      <w:hyperlink r:id="rId40" w:tooltip="Распоряжение Правительства РФ от 25.01.2017 N 79-р (ред. от 02.07.2025) &lt;Об утверждении перечня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а та">
        <w:r>
          <w:rPr>
            <w:color w:val="0000FF"/>
          </w:rPr>
          <w:t>перечнем</w:t>
        </w:r>
      </w:hyperlink>
      <w:r>
        <w:t>, утверждаемым Правительством Российской Федерации, и реализацию этой продукции при условии, что в доходе</w:t>
      </w:r>
      <w:proofErr w:type="gramEnd"/>
      <w:r>
        <w:t xml:space="preserve">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</w:t>
      </w:r>
      <w:r>
        <w:t>сят процентов за календарный год.</w:t>
      </w:r>
    </w:p>
    <w:p w:rsidR="00F912F0" w:rsidRDefault="005E6477">
      <w:pPr>
        <w:pStyle w:val="ConsPlusNormal0"/>
        <w:jc w:val="both"/>
      </w:pPr>
      <w:r>
        <w:t xml:space="preserve">(в ред. Федеральных законов от 05.04.2009 </w:t>
      </w:r>
      <w:hyperlink r:id="rId41" w:tooltip="Федеральный закон от 05.04.2009 N 46-ФЗ &quot;О внесении изменения в статью 3 Федерального закона &quot;О развитии сельского хозяйства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46-ФЗ</w:t>
        </w:r>
      </w:hyperlink>
      <w:r>
        <w:t xml:space="preserve">, от 03.08.2018 </w:t>
      </w:r>
      <w:hyperlink r:id="rId42" w:tooltip="Федеральный закон от 03.08.2018 N 280-ФЗ (ред. от 31.07.2025) &quot;Об органической продукции и о внесении изменений в отдельные законодательные акты Российской Федерации&quot; (с изм. и доп., вступ. в силу с 01.09.2025)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280-ФЗ</w:t>
        </w:r>
      </w:hyperlink>
      <w:r>
        <w:t xml:space="preserve">, от 11.06.2021 </w:t>
      </w:r>
      <w:hyperlink r:id="rId43" w:tooltip="Федеральный закон от 11.06.2021 N 175-ФЗ &quot;О внесении изменений в Федеральный закон &quot;О развитии сельского хозяйства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175-ФЗ</w:t>
        </w:r>
      </w:hyperlink>
      <w:r>
        <w:t>)</w:t>
      </w:r>
    </w:p>
    <w:p w:rsidR="00F912F0" w:rsidRDefault="00F912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F912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2F0" w:rsidRDefault="005E647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 xml:space="preserve">: </w:t>
            </w:r>
            <w:r>
              <w:rPr>
                <w:color w:val="392C69"/>
              </w:rPr>
              <w:t>примечание.</w:t>
            </w:r>
          </w:p>
          <w:p w:rsidR="00F912F0" w:rsidRDefault="005E6477">
            <w:pPr>
              <w:pStyle w:val="ConsPlusNormal0"/>
              <w:jc w:val="both"/>
            </w:pPr>
            <w:r>
              <w:rPr>
                <w:color w:val="392C69"/>
              </w:rPr>
              <w:t xml:space="preserve">В 2025 - 2026 г. сельскохозяйственными товаропроизводителями признаются также лица, указанные в </w:t>
            </w:r>
            <w:hyperlink w:anchor="P364" w:tooltip="3. До 1 января 2026 года сельскохозяйственными товаропроизводителями признаются организация, индивидуальный предприниматель, а также физическое лицо, определяемые в соответствии с нормативными правовыми актами Донецкой Народной Республики, Луганской Народной Р">
              <w:r>
                <w:rPr>
                  <w:color w:val="0000FF"/>
                </w:rPr>
                <w:t>ч. 3</w:t>
              </w:r>
            </w:hyperlink>
            <w:r>
              <w:rPr>
                <w:color w:val="392C69"/>
              </w:rPr>
              <w:t xml:space="preserve"> и </w:t>
            </w:r>
            <w:hyperlink w:anchor="P368" w:tooltip="4. В 2025 и 2026 годах сельскохозяйственными товаропроизводителями признаются соответствующие по итогам 2023 года условиям, установленным частью 1 статьи 3 настоящего Федерального закона, организация, индивидуальный предприниматель, которые пострадали в резуль">
              <w:r>
                <w:rPr>
                  <w:color w:val="0000FF"/>
                </w:rPr>
                <w:t>4 ст. 18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</w:tr>
    </w:tbl>
    <w:p w:rsidR="00F912F0" w:rsidRDefault="005E6477">
      <w:pPr>
        <w:pStyle w:val="ConsPlusNormal0"/>
        <w:spacing w:before="300"/>
        <w:ind w:firstLine="540"/>
        <w:jc w:val="both"/>
      </w:pPr>
      <w:r>
        <w:t>2. Сельскохозяйственными товаропроизводителями признаются также:</w:t>
      </w:r>
    </w:p>
    <w:p w:rsidR="00F912F0" w:rsidRDefault="005E6477">
      <w:pPr>
        <w:pStyle w:val="ConsPlusNormal0"/>
        <w:spacing w:before="240"/>
        <w:ind w:firstLine="540"/>
        <w:jc w:val="both"/>
      </w:pPr>
      <w:proofErr w:type="gramStart"/>
      <w:r>
        <w:t xml:space="preserve">1) граждане, ведущие личное подсобное хозяйство, в соответствии с Федеральным </w:t>
      </w:r>
      <w:hyperlink r:id="rId44" w:tooltip="Федеральный закон от 07.07.2003 N 112-ФЗ (ред. от 04.08.2023) &quot;О личном подсобном хозяйстве&quot; {КонсультантПлюс}">
        <w:r>
          <w:rPr>
            <w:color w:val="0000FF"/>
          </w:rPr>
          <w:t>законом</w:t>
        </w:r>
      </w:hyperlink>
      <w:r>
        <w:t xml:space="preserve"> от 7 июля 2003 года </w:t>
      </w:r>
      <w:proofErr w:type="spellStart"/>
      <w:r>
        <w:t>N</w:t>
      </w:r>
      <w:proofErr w:type="spellEnd"/>
      <w:r>
        <w:t xml:space="preserve"> 112-ФЗ "О личном подсобном хозяйстве";</w:t>
      </w:r>
      <w:proofErr w:type="gramEnd"/>
    </w:p>
    <w:p w:rsidR="00F912F0" w:rsidRDefault="005E6477">
      <w:pPr>
        <w:pStyle w:val="ConsPlusNormal0"/>
        <w:spacing w:before="240"/>
        <w:ind w:firstLine="540"/>
        <w:jc w:val="both"/>
      </w:pPr>
      <w:r>
        <w:t>2) сельскохозяйственные потребительские кооперативы (перерабатывающие, сбытовые (торговые</w:t>
      </w:r>
      <w:r>
        <w:t xml:space="preserve">), обслуживающие (в том числе кредитные), снабженческие, заготовительные), созданные в соответствии с Федеральным </w:t>
      </w:r>
      <w:hyperlink r:id="rId45" w:tooltip="Федеральный закон от 08.12.1995 N 193-ФЗ (ред. от 22.06.2024) &quot;О сельскохозяйственной кооперации&quot; {КонсультантПлюс}">
        <w:r>
          <w:rPr>
            <w:color w:val="0000FF"/>
          </w:rPr>
          <w:t>законом</w:t>
        </w:r>
      </w:hyperlink>
      <w:r>
        <w:t xml:space="preserve"> от 8 декабря 1995 года </w:t>
      </w:r>
      <w:proofErr w:type="spellStart"/>
      <w:r>
        <w:t>N</w:t>
      </w:r>
      <w:proofErr w:type="spellEnd"/>
      <w:r>
        <w:t xml:space="preserve"> 193-ФЗ "О сельскохозяйственной кооперации" (далее - Федеральный закон "О сельскохозяйственной кооперации");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3) крестьянские (фер</w:t>
      </w:r>
      <w:r>
        <w:t>мерские) хозяйства, в том числе созданные без образования юридического лица.</w:t>
      </w:r>
    </w:p>
    <w:p w:rsidR="00F912F0" w:rsidRDefault="005E6477">
      <w:pPr>
        <w:pStyle w:val="ConsPlusNormal0"/>
        <w:jc w:val="both"/>
      </w:pPr>
      <w:r>
        <w:t xml:space="preserve">(п. 3 в ред. Федерального </w:t>
      </w:r>
      <w:hyperlink r:id="rId46" w:tooltip="Федеральный закон от 08.08.2024 N 297-ФЗ &quot;О внесении изменений в Федеральный закон &quot;О развитии сельского хозяйства&quot; и статью 2 Федерального закона &quot;О внесении изменения в статью 7 Федерального закона &quot;Об органической продукции и о внесении изменений в отдельны">
        <w:r>
          <w:rPr>
            <w:color w:val="0000FF"/>
          </w:rPr>
          <w:t>закона</w:t>
        </w:r>
      </w:hyperlink>
      <w:r>
        <w:t xml:space="preserve"> от 08.08.2024 </w:t>
      </w:r>
      <w:proofErr w:type="spellStart"/>
      <w:r>
        <w:t>N</w:t>
      </w:r>
      <w:proofErr w:type="spellEnd"/>
      <w:r>
        <w:t xml:space="preserve"> 2</w:t>
      </w:r>
      <w:r>
        <w:t>97-ФЗ)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Title0"/>
        <w:ind w:firstLine="540"/>
        <w:jc w:val="both"/>
        <w:outlineLvl w:val="0"/>
      </w:pPr>
      <w:r>
        <w:t>Статья 4. Сельскохозяйственное производство и рынок сельскохозяйственной продукции, сырья и продовольствия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>1. В целях настоящего Федерального закона под сельскохозяйственным производством признается совокупность видов экономической деятельности по выращиванию, производству и переработке соответственно сельскохозяйственной продукции, сырья и продовольствия, в то</w:t>
      </w:r>
      <w:r>
        <w:t>м числе оказание соответствующих услуг.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 xml:space="preserve">2. В целях настоящего Федерального закона рынком сельскохозяйственной продукции, сырья и продовольствия признается сфера обращения сельскохозяйственной продукции, сырья и продовольствия, в том числе указанная в </w:t>
      </w:r>
      <w:hyperlink w:anchor="P237" w:tooltip="Статья 14.1. Развитие инфраструктуры рынка фермерской продукции">
        <w:r>
          <w:rPr>
            <w:color w:val="0000FF"/>
          </w:rPr>
          <w:t>статье 14.1</w:t>
        </w:r>
      </w:hyperlink>
      <w:r>
        <w:t xml:space="preserve"> настоящего Федерального закона.</w:t>
      </w:r>
    </w:p>
    <w:p w:rsidR="00F912F0" w:rsidRDefault="005E6477">
      <w:pPr>
        <w:pStyle w:val="ConsPlusNormal0"/>
        <w:jc w:val="both"/>
      </w:pPr>
      <w:r>
        <w:t xml:space="preserve">(в ред. Федерального </w:t>
      </w:r>
      <w:hyperlink r:id="rId47" w:tooltip="Федеральный закон от 08.08.2024 N 297-ФЗ &quot;О внесении изменений в Федеральный закон &quot;О развитии сельского хозяйства&quot; и статью 2 Федерального закона &quot;О внесении изменения в статью 7 Федерального закона &quot;Об органической продукции и о внесении изменений в отдельны">
        <w:r>
          <w:rPr>
            <w:color w:val="0000FF"/>
          </w:rPr>
          <w:t>закона</w:t>
        </w:r>
      </w:hyperlink>
      <w:r>
        <w:t xml:space="preserve"> от 08.08.2024 </w:t>
      </w:r>
      <w:proofErr w:type="spellStart"/>
      <w:r>
        <w:t>N</w:t>
      </w:r>
      <w:proofErr w:type="spellEnd"/>
      <w:r>
        <w:t xml:space="preserve"> 297-ФЗ)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Title0"/>
        <w:ind w:firstLine="540"/>
        <w:jc w:val="both"/>
        <w:outlineLvl w:val="0"/>
      </w:pPr>
      <w:r>
        <w:t>Статья 4.1. Устойчивое развитие сельских территорий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48" w:tooltip="Федеральный закон от 22.06.2024 N 160-ФЗ &quot;О внесении изменений в статью 19 Федерального закона &quot;О крестьянском (фермерском) хозяйстве&quot; и Федеральный закон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22.06.2024 </w:t>
      </w:r>
      <w:proofErr w:type="spellStart"/>
      <w:r>
        <w:t>N</w:t>
      </w:r>
      <w:proofErr w:type="spellEnd"/>
      <w:r>
        <w:t xml:space="preserve"> 160-ФЗ)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>1. Под устойчивы</w:t>
      </w:r>
      <w:r>
        <w:t>м развитием сельских территорий понимается их стабильное социально-экономическое развитие, увеличение объема производства сельскохозяйственной продукции, повышение эффективности сельского хозяйства, рациональное использование и охрана земель, достижение по</w:t>
      </w:r>
      <w:r>
        <w:t xml:space="preserve">лной занятости сельского населения и повышение уровня его жизни, </w:t>
      </w:r>
      <w:proofErr w:type="gramStart"/>
      <w:r>
        <w:t>обеспечиваемые</w:t>
      </w:r>
      <w:proofErr w:type="gramEnd"/>
      <w:r>
        <w:t xml:space="preserve"> в том числе в результате осуществления видов деятельности, не связанных с </w:t>
      </w:r>
      <w:r>
        <w:lastRenderedPageBreak/>
        <w:t>сельскохозяйственным производством, включая деятельность по оказанию услуг в сфере сельского туризма.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2. Сельскохозяйственные товаропроизводители наряду с сельскохозяйственным производством могут осуществлять деятельность по оказанию услуг в сфере сельского туризма и другие виды деятельности, не связанные с сельскохозяйственным производством, обеспечивающи</w:t>
      </w:r>
      <w:r>
        <w:t>е устойчивое развитие сельских территорий.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Title0"/>
        <w:ind w:firstLine="540"/>
        <w:jc w:val="both"/>
        <w:outlineLvl w:val="0"/>
      </w:pPr>
      <w:r>
        <w:t>Статья 5. Государственная аграрная политика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>1. Государственная аграрная политика представляет собой составную часть государственной социально-экономической политики, направленной на устойчивое развитие сельского хозяйства и сельских территорий.</w:t>
      </w:r>
    </w:p>
    <w:p w:rsidR="00F912F0" w:rsidRDefault="005E647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9" w:tooltip="Федеральный закон от 22.06.2024 N 160-ФЗ &quot;О внесении изменений в статью 19 Федерального закона &quot;О крестьянском (фермерском) хозяйстве&quot; и Федеральный закон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22.06.2024 </w:t>
      </w:r>
      <w:proofErr w:type="spellStart"/>
      <w:r>
        <w:t>N</w:t>
      </w:r>
      <w:proofErr w:type="spellEnd"/>
      <w:r>
        <w:t xml:space="preserve"> 160-ФЗ)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2. Основными целями государственной аграрной политики являются: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1) повышение конкурентоспособности российской сельскохозяйственной продукции и российских сельскохозяйственных товаропрои</w:t>
      </w:r>
      <w:r>
        <w:t>зводителей, обеспечение качества российских продовольственных товаров;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2) обеспечение устойчивого развития сельских территорий, занятости сельского населения, повышения уровня его жизни, в том числе оплаты труда работников, занятых в сельском хозяйстве;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3)</w:t>
      </w:r>
      <w:r>
        <w:t xml:space="preserve"> сохранение и воспроизводство используемых для нужд сельскохозяйственного производства природных ресурсов;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4) формирование эффективно функционирующего рынка сельскохозяйственной продукции, сырья и продовольствия, обеспечивающего повышение доходности сельск</w:t>
      </w:r>
      <w:r>
        <w:t>охозяйственных товаропроизводителей и развитие инфраструктуры этого рынка;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5) создание благоприятного инвестиционного климата и повышение объема инвестиций в сфере сельского хозяйства;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 xml:space="preserve">6) наблюдение за индексом цен на сельскохозяйственную продукцию, сырье </w:t>
      </w:r>
      <w:r>
        <w:t>и индексом цен (тарифов) на промышленную продукцию (услуги), используемую сельскохозяйственными товаропроизводителями, и поддержание паритета индексов таких цен (тарифов).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3. Государственная аграрная политика основывается на следующих принципах:</w:t>
      </w:r>
    </w:p>
    <w:p w:rsidR="00F912F0" w:rsidRDefault="005E6477">
      <w:pPr>
        <w:pStyle w:val="ConsPlusNormal0"/>
        <w:spacing w:before="240"/>
        <w:ind w:firstLine="540"/>
        <w:jc w:val="both"/>
      </w:pPr>
      <w:proofErr w:type="gramStart"/>
      <w:r>
        <w:t xml:space="preserve">1) доступность и </w:t>
      </w:r>
      <w:proofErr w:type="spellStart"/>
      <w:r>
        <w:t>адресность</w:t>
      </w:r>
      <w:proofErr w:type="spellEnd"/>
      <w:r>
        <w:t xml:space="preserve"> государственной поддержки сельскохозяйственных товаропроизводителей, а также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продукции, </w:t>
      </w:r>
      <w:r>
        <w:t>научных организаций, профессиональных образовательных организаций, образовательных организаций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</w:t>
      </w:r>
      <w:r>
        <w:t xml:space="preserve">, ее первичную и последующую (промышленную) переработку в соответствии с перечнем, указанным в </w:t>
      </w:r>
      <w:hyperlink w:anchor="P44" w:tooltip="1. В целях настоящего Федерального закона сельскохозяйственными товаропроизводителями признаются организация, индивидуальный предприниматель (далее - сельскохозяйственный товаропроизводитель), осуществляющие производство сельскохозяйственной продукции (в том ч">
        <w:r>
          <w:rPr>
            <w:color w:val="0000FF"/>
          </w:rPr>
          <w:t>части 1 статьи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3</w:t>
        </w:r>
      </w:hyperlink>
      <w:r>
        <w:t xml:space="preserve"> настоящего Федерального закона, организаций и индивидуальных предпринимателей, осуществляющих производство из </w:t>
      </w:r>
      <w:r>
        <w:t xml:space="preserve">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 в соответствии с </w:t>
      </w:r>
      <w:hyperlink r:id="rId50" w:tooltip="Приказ Минсельхоза России от 03.09.2024 N 509 (ред. от 12.12.2024) &quot;Об утверждении перечня лекарственных средств для ветеринарного применения, кормовых и пищевых добавок, ферментных препаратов, производство которых осуществляется из продукции (сырья), не относ">
        <w:r>
          <w:rPr>
            <w:color w:val="0000FF"/>
          </w:rPr>
          <w:t>перечнем</w:t>
        </w:r>
      </w:hyperlink>
      <w:r>
        <w:t>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 (далее - о</w:t>
      </w:r>
      <w:r>
        <w:t>рганизации и индивидуальные предприниматели, осуществляющие производство лекарственных средств для</w:t>
      </w:r>
      <w:proofErr w:type="gramEnd"/>
      <w:r>
        <w:t xml:space="preserve"> ветеринарного применения, кормовых и пищевых добавок, ферментных препаратов);</w:t>
      </w:r>
    </w:p>
    <w:p w:rsidR="00F912F0" w:rsidRDefault="005E6477">
      <w:pPr>
        <w:pStyle w:val="ConsPlusNormal0"/>
        <w:jc w:val="both"/>
      </w:pPr>
      <w:r>
        <w:t xml:space="preserve">(в ред. Федеральных законов от 29.12.2014 </w:t>
      </w:r>
      <w:hyperlink r:id="rId51" w:tooltip="Федеральный закон от 29.12.2014 N 467-ФЗ &quot;О внесении изменений в Федеральный закон &quot;О развитии сельского хозяйства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467-ФЗ</w:t>
        </w:r>
      </w:hyperlink>
      <w:r>
        <w:t xml:space="preserve">, от 28.12.2017 </w:t>
      </w:r>
      <w:hyperlink r:id="rId52" w:tooltip="Федеральный закон от 28.12.2017 N 424-ФЗ &quot;О внесении изменений в статьи 5 и 6 Федерального закона &quot;О развитии сельского хозяйства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424-ФЗ</w:t>
        </w:r>
      </w:hyperlink>
      <w:r>
        <w:t xml:space="preserve">, от 08.08.2024 </w:t>
      </w:r>
      <w:hyperlink r:id="rId53" w:tooltip="Федеральный закон от 08.08.2024 N 320-ФЗ &quot;О внесении изменений в Федеральный закон &quot;О развитии сельского хозяйства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320-</w:t>
        </w:r>
        <w:r>
          <w:rPr>
            <w:color w:val="0000FF"/>
          </w:rPr>
          <w:lastRenderedPageBreak/>
          <w:t>ФЗ</w:t>
        </w:r>
      </w:hyperlink>
      <w:r>
        <w:t>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2) доступность информации о состоянии государственной аграрной политики;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3) единство рынка сельскохозяйственной продукции, сырья и продовольствия и обеспечение равных условий конкуренции на этом рынке;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4) последовательно</w:t>
      </w:r>
      <w:r>
        <w:t>сть осуществления мер государственной аграрной политики и ее устойчивое развитие;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5) участие союзов (ассоциаций) сельскохозяйственных товаропроизводителей в формировании и реализации государственной аграрной политики.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4. Основные направления государственно</w:t>
      </w:r>
      <w:r>
        <w:t>й аграрной политики: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1) поддержание стабильности обеспечения населения российскими продовольственными товарами;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2) формирование и регулирование рынка сельскохозяйственной продукции, сырья и продовольствия, развитие его инфраструктуры;</w:t>
      </w:r>
    </w:p>
    <w:p w:rsidR="00F912F0" w:rsidRDefault="005E6477">
      <w:pPr>
        <w:pStyle w:val="ConsPlusNormal0"/>
        <w:spacing w:before="240"/>
        <w:ind w:firstLine="540"/>
        <w:jc w:val="both"/>
      </w:pPr>
      <w:proofErr w:type="gramStart"/>
      <w:r>
        <w:t>3) государственная по</w:t>
      </w:r>
      <w:r>
        <w:t>ддержка сельскохозяйственных товаропроизводителей, а также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продукции, научных организаций, профессиональных образова</w:t>
      </w:r>
      <w:r>
        <w:t>тельных организаций, образовательных организаций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продукции, ее первичную и последующую (промышленную) пе</w:t>
      </w:r>
      <w:r>
        <w:t xml:space="preserve">реработку в соответствии с перечнем, указанным в </w:t>
      </w:r>
      <w:hyperlink w:anchor="P44" w:tooltip="1. В целях настоящего Федерального закона сельскохозяйственными товаропроизводителями признаются организация, индивидуальный предприниматель (далее - сельскохозяйственный товаропроизводитель), осуществляющие производство сельскохозяйственной продукции (в том ч">
        <w:r>
          <w:rPr>
            <w:color w:val="0000FF"/>
          </w:rPr>
          <w:t>части 1 статьи 3</w:t>
        </w:r>
      </w:hyperlink>
      <w:r>
        <w:t xml:space="preserve"> настоящего Федерального</w:t>
      </w:r>
      <w:proofErr w:type="gramEnd"/>
      <w:r>
        <w:t xml:space="preserve"> закона, организаций и индивидуальных предпринимателей, осуществляющих производство лекарственных сре</w:t>
      </w:r>
      <w:proofErr w:type="gramStart"/>
      <w:r>
        <w:t>дств дл</w:t>
      </w:r>
      <w:proofErr w:type="gramEnd"/>
      <w:r>
        <w:t>я ветеринарного применени</w:t>
      </w:r>
      <w:r>
        <w:t>я, кормовых и пищевых добавок, ферментных препаратов;</w:t>
      </w:r>
    </w:p>
    <w:p w:rsidR="00F912F0" w:rsidRDefault="005E6477">
      <w:pPr>
        <w:pStyle w:val="ConsPlusNormal0"/>
        <w:jc w:val="both"/>
      </w:pPr>
      <w:r>
        <w:t xml:space="preserve">(в ред. Федеральных законов от 29.12.2014 </w:t>
      </w:r>
      <w:hyperlink r:id="rId54" w:tooltip="Федеральный закон от 29.12.2014 N 467-ФЗ &quot;О внесении изменений в Федеральный закон &quot;О развитии сельского хозяйства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467-ФЗ</w:t>
        </w:r>
      </w:hyperlink>
      <w:r>
        <w:t xml:space="preserve">, от 28.12.2017 </w:t>
      </w:r>
      <w:hyperlink r:id="rId55" w:tooltip="Федеральный закон от 28.12.2017 N 424-ФЗ &quot;О внесении изменений в статьи 5 и 6 Федерального закона &quot;О развитии сельского хозяйства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424-ФЗ</w:t>
        </w:r>
      </w:hyperlink>
      <w:r>
        <w:t xml:space="preserve">, от 08.08.2024 </w:t>
      </w:r>
      <w:hyperlink r:id="rId56" w:tooltip="Федеральный закон от 08.08.2024 N 320-ФЗ &quot;О внесении изменений в Федеральный закон &quot;О развитии сельского хозяйства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320-ФЗ</w:t>
        </w:r>
      </w:hyperlink>
      <w:r>
        <w:t>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4) защита экономических интересов российских сельскохозяйственных товаропроизводителей на внутреннем и внешнем рынках, содействие расширению их доступа на рынки сельскохозяйственной продукции, сырья и продовольствия;</w:t>
      </w:r>
    </w:p>
    <w:p w:rsidR="00F912F0" w:rsidRDefault="005E6477">
      <w:pPr>
        <w:pStyle w:val="ConsPlusNormal0"/>
        <w:jc w:val="both"/>
      </w:pPr>
      <w:r>
        <w:t xml:space="preserve">(в ред. Федерального </w:t>
      </w:r>
      <w:hyperlink r:id="rId57" w:tooltip="Федеральный закон от 28.11.2018 N 446-ФЗ &quot;О внесении изменений в статью 5 Федерального закона &quot;О развитии сельского хозяйства&quot; и Федеральный закон &quot;Об основах государственного регулирования торговой деятельност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28.11.2018 </w:t>
      </w:r>
      <w:proofErr w:type="spellStart"/>
      <w:r>
        <w:t>N</w:t>
      </w:r>
      <w:proofErr w:type="spellEnd"/>
      <w:r>
        <w:t xml:space="preserve"> 446-ФЗ)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5) развитие науки и инновационной деятельности в сфере агропромышленного комплекса;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6) устойчивое развитие сельских терри</w:t>
      </w:r>
      <w:r>
        <w:t>торий;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7) совершенствование системы подготовки и дополнительного профессионального образования кадров для сельского хозяйства;</w:t>
      </w:r>
    </w:p>
    <w:p w:rsidR="00F912F0" w:rsidRDefault="005E6477">
      <w:pPr>
        <w:pStyle w:val="ConsPlusNormal0"/>
        <w:jc w:val="both"/>
      </w:pPr>
      <w:r>
        <w:t xml:space="preserve">(в ред. Федерального </w:t>
      </w:r>
      <w:hyperlink r:id="rId58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</w:t>
      </w:r>
      <w:proofErr w:type="spellStart"/>
      <w:r>
        <w:t>N</w:t>
      </w:r>
      <w:proofErr w:type="spellEnd"/>
      <w:r>
        <w:t xml:space="preserve"> 185-ФЗ)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8) государственная поддержка в приоритетном порядке предоставляется российским юридическим лицам, гражданам Российской Федерации, осуществляющим на территории Российской Федерации отечественную селекцию сорто</w:t>
      </w:r>
      <w:r>
        <w:t>в и гибридов сельскохозяйственных растений;</w:t>
      </w:r>
    </w:p>
    <w:p w:rsidR="00F912F0" w:rsidRDefault="005E6477">
      <w:pPr>
        <w:pStyle w:val="ConsPlusNormal0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Федеральным </w:t>
      </w:r>
      <w:hyperlink r:id="rId59" w:tooltip="Федеральный закон от 04.08.2023 N 485-ФЗ &quot;О внесении изменений в Федеральный закон &quot;О семеноводстве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</w:t>
      </w:r>
      <w:proofErr w:type="spellStart"/>
      <w:r>
        <w:t>N</w:t>
      </w:r>
      <w:proofErr w:type="spellEnd"/>
      <w:r>
        <w:t xml:space="preserve"> 485-ФЗ)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9) развитие зернового комплекса Российской Федерации.</w:t>
      </w:r>
    </w:p>
    <w:p w:rsidR="00F912F0" w:rsidRDefault="005E6477">
      <w:pPr>
        <w:pStyle w:val="ConsPlusNormal0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Федеральным </w:t>
      </w:r>
      <w:hyperlink r:id="rId60" w:tooltip="Федеральный закон от 26.12.2024 N 49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26.12.2024 </w:t>
      </w:r>
      <w:proofErr w:type="spellStart"/>
      <w:r>
        <w:t>N</w:t>
      </w:r>
      <w:proofErr w:type="spellEnd"/>
      <w:r>
        <w:t xml:space="preserve"> 499-ФЗ)</w:t>
      </w:r>
    </w:p>
    <w:p w:rsidR="005E6477" w:rsidRDefault="005E6477">
      <w:pPr>
        <w:pStyle w:val="ConsPlusNormal0"/>
        <w:jc w:val="both"/>
      </w:pPr>
    </w:p>
    <w:p w:rsidR="005E6477" w:rsidRDefault="005E6477">
      <w:pPr>
        <w:pStyle w:val="ConsPlusNormal0"/>
        <w:jc w:val="both"/>
      </w:pP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Title0"/>
        <w:ind w:firstLine="540"/>
        <w:jc w:val="both"/>
        <w:outlineLvl w:val="0"/>
      </w:pPr>
      <w:r>
        <w:lastRenderedPageBreak/>
        <w:t>С</w:t>
      </w:r>
      <w:r>
        <w:t>татья 6. Меры по реализации государственной аграрной политики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>Для реализации государственной аграрной политики могут применяться следующие меры:</w:t>
      </w:r>
    </w:p>
    <w:p w:rsidR="00F912F0" w:rsidRDefault="005E6477">
      <w:pPr>
        <w:pStyle w:val="ConsPlusNormal0"/>
        <w:spacing w:before="240"/>
        <w:ind w:firstLine="540"/>
        <w:jc w:val="both"/>
      </w:pPr>
      <w:proofErr w:type="gramStart"/>
      <w:r>
        <w:t>1) предоставление бюджетных средств сельскохозяйственным товаропроизводителям, 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</w:t>
      </w:r>
      <w:r>
        <w:t xml:space="preserve">азовательной деятельности осуществляют производство сельскохозяйственной продукции, ее первичную и последующую (промышленную) переработку в соответствии с перечнем, указанным в </w:t>
      </w:r>
      <w:hyperlink w:anchor="P44" w:tooltip="1. В целях настоящего Федерального закона сельскохозяйственными товаропроизводителями признаются организация, индивидуальный предприниматель (далее - сельскохозяйственный товаропроизводитель), осуществляющие производство сельскохозяйственной продукции (в том ч">
        <w:r>
          <w:rPr>
            <w:color w:val="0000FF"/>
          </w:rPr>
          <w:t>части 1 статьи 3</w:t>
        </w:r>
      </w:hyperlink>
      <w:r>
        <w:t xml:space="preserve"> настоящего Федерального зако</w:t>
      </w:r>
      <w:r>
        <w:t>на, организациям и индивидуальным предпринимателям, осуществляющим производство лекарственных средств для ветеринарного применения, кормовых и</w:t>
      </w:r>
      <w:proofErr w:type="gramEnd"/>
      <w:r>
        <w:t xml:space="preserve"> пищевых добавок, ферментных препаратов, в соответствии с законодательством Российской Федерации;</w:t>
      </w:r>
    </w:p>
    <w:p w:rsidR="00F912F0" w:rsidRDefault="005E6477">
      <w:pPr>
        <w:pStyle w:val="ConsPlusNormal0"/>
        <w:jc w:val="both"/>
      </w:pPr>
      <w:r>
        <w:t>(в ред. Федераль</w:t>
      </w:r>
      <w:r>
        <w:t xml:space="preserve">ных законов от 28.12.2017 </w:t>
      </w:r>
      <w:hyperlink r:id="rId61" w:tooltip="Федеральный закон от 28.12.2017 N 424-ФЗ &quot;О внесении изменений в статьи 5 и 6 Федерального закона &quot;О развитии сельского хозяйства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424-ФЗ</w:t>
        </w:r>
      </w:hyperlink>
      <w:r>
        <w:t xml:space="preserve">, от 08.08.2024 </w:t>
      </w:r>
      <w:hyperlink r:id="rId62" w:tooltip="Федеральный закон от 08.08.2024 N 320-ФЗ &quot;О внесении изменений в Федеральный закон &quot;О развитии сельского хозяйства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320-ФЗ</w:t>
        </w:r>
      </w:hyperlink>
      <w:r>
        <w:t>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2) применение особых налоговых режимов в отношении сельскохозяйственных товаропроизводителей;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3) осуществление закупки, хранения, переработки и поставок сельскохозяйственной продукц</w:t>
      </w:r>
      <w:r>
        <w:t>ии, сырья и продовольствия для государственных и муниципальных нужд;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 xml:space="preserve">4) регулирование рынка сельскохозяйственной продукции, сырья и продовольствия, в том числе </w:t>
      </w:r>
      <w:proofErr w:type="spellStart"/>
      <w:r>
        <w:t>таможенно-тарифное</w:t>
      </w:r>
      <w:proofErr w:type="spellEnd"/>
      <w:r>
        <w:t xml:space="preserve"> и нетарифное регулирование;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5) информационное обеспечение сельскохозяйственны</w:t>
      </w:r>
      <w:r>
        <w:t>х товаропроизводителей и других участников рынка сельскохозяйственной продукции, сырья и продовольствия, а также предоставление им консультационной помощи;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6) антимонопольное регулирование рынков сельскохозяйственной продукции, сырья и продовольствия;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7) у</w:t>
      </w:r>
      <w:r>
        <w:t>частие общественных организаций в формировании и реализации государственной аграрной политики;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8) проведение закупочных интервенций, товарных интервенций на рынке сельскохозяйственной продукции, сырья и продовольствия, а также залоговых операций;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9) другие</w:t>
      </w:r>
      <w:r>
        <w:t xml:space="preserve"> меры, предусмотренные законодательством Российской Федерации.</w:t>
      </w:r>
    </w:p>
    <w:p w:rsidR="00F912F0" w:rsidRDefault="00F912F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F912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2F0" w:rsidRDefault="005E647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2F0" w:rsidRDefault="005E6477">
            <w:pPr>
              <w:pStyle w:val="ConsPlusNormal0"/>
              <w:jc w:val="both"/>
            </w:pPr>
            <w:r>
              <w:rPr>
                <w:color w:val="392C69"/>
              </w:rPr>
              <w:t>С 01.03.2026 в наименование ст. 7 вносятся изменения (</w:t>
            </w:r>
            <w:hyperlink r:id="rId63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11.06.2022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169-ФЗ).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</w:tr>
    </w:tbl>
    <w:p w:rsidR="00F912F0" w:rsidRDefault="005E6477">
      <w:pPr>
        <w:pStyle w:val="ConsPlusTitle0"/>
        <w:spacing w:before="300"/>
        <w:ind w:firstLine="540"/>
        <w:jc w:val="both"/>
        <w:outlineLvl w:val="0"/>
      </w:pPr>
      <w:bookmarkStart w:id="1" w:name="P117"/>
      <w:bookmarkEnd w:id="1"/>
      <w:r>
        <w:t>Статья 7. Основные направления государственной поддержки в сфере развития сельского хозяйства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bookmarkStart w:id="2" w:name="P119"/>
      <w:bookmarkEnd w:id="2"/>
      <w:r>
        <w:t>1. Государственная поддержка развития сельского хозяйства, устойчивого развития сельских территорий осуществляется по следующим основным направлениям:</w:t>
      </w:r>
    </w:p>
    <w:p w:rsidR="00F912F0" w:rsidRDefault="005E6477">
      <w:pPr>
        <w:pStyle w:val="ConsPlusNormal0"/>
        <w:jc w:val="both"/>
      </w:pPr>
      <w:r>
        <w:t>(в ред. Фе</w:t>
      </w:r>
      <w:r>
        <w:t xml:space="preserve">дерального </w:t>
      </w:r>
      <w:hyperlink r:id="rId64" w:tooltip="Федеральный закон от 29.12.2014 N 467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29.12.2014 </w:t>
      </w:r>
      <w:proofErr w:type="spellStart"/>
      <w:r>
        <w:t>N</w:t>
      </w:r>
      <w:proofErr w:type="spellEnd"/>
      <w:r>
        <w:t xml:space="preserve"> 467-ФЗ)</w:t>
      </w:r>
    </w:p>
    <w:p w:rsidR="00F912F0" w:rsidRDefault="005E6477">
      <w:pPr>
        <w:pStyle w:val="ConsPlusNormal0"/>
        <w:spacing w:before="240"/>
        <w:ind w:firstLine="540"/>
        <w:jc w:val="both"/>
      </w:pPr>
      <w:bookmarkStart w:id="3" w:name="P121"/>
      <w:bookmarkEnd w:id="3"/>
      <w:r>
        <w:t xml:space="preserve">1) обеспечение доступности кредитных ресурсов </w:t>
      </w:r>
      <w:proofErr w:type="gramStart"/>
      <w:r>
        <w:t>для</w:t>
      </w:r>
      <w:proofErr w:type="gramEnd"/>
      <w:r>
        <w:t>:</w:t>
      </w:r>
    </w:p>
    <w:p w:rsidR="00F912F0" w:rsidRDefault="005E6477">
      <w:pPr>
        <w:pStyle w:val="ConsPlusNormal0"/>
        <w:spacing w:before="240"/>
        <w:ind w:firstLine="540"/>
        <w:jc w:val="both"/>
      </w:pPr>
      <w:proofErr w:type="gramStart"/>
      <w:r>
        <w:t>а) сельскохозяйственных товаропроизводителей, а также организаций и индивидуальных предпринимателей, осуществляющих первичную и (или) последующую (промышленную) пе</w:t>
      </w:r>
      <w:r>
        <w:t xml:space="preserve">реработку сельскохозяйственной продукции и ее реализацию в соответствии с </w:t>
      </w:r>
      <w:hyperlink r:id="rId65" w:tooltip="Распоряжение Правительства РФ от 21.08.2019 N 1856-р (ред. от 22.03.2021) &lt;Об утверждении перечня продукции для целей части 1 статьи 7 Федерального закона от 29.12.2006 N 264-ФЗ &quot;О развитии сельского хозяйства&quot;&gt; {КонсультантПлюс}">
        <w:r>
          <w:rPr>
            <w:color w:val="0000FF"/>
          </w:rPr>
          <w:t>перечнем</w:t>
        </w:r>
      </w:hyperlink>
      <w:r>
        <w:t>, утверждаемым Правительством Российской Федерации, при условии, что доля доход</w:t>
      </w:r>
      <w:r>
        <w:t xml:space="preserve">а от реализации этой продукции в общем доходе от реализации товаров (работ, услуг) указанных организаций и индивидуальных предпринимателей составляет не менее чем семьдесят процентов </w:t>
      </w:r>
      <w:r>
        <w:lastRenderedPageBreak/>
        <w:t>за календарный год;</w:t>
      </w:r>
      <w:proofErr w:type="gramEnd"/>
    </w:p>
    <w:p w:rsidR="00F912F0" w:rsidRDefault="005E6477">
      <w:pPr>
        <w:pStyle w:val="ConsPlusNormal0"/>
        <w:spacing w:before="240"/>
        <w:ind w:firstLine="540"/>
        <w:jc w:val="both"/>
      </w:pPr>
      <w:proofErr w:type="gramStart"/>
      <w:r>
        <w:t>б) организаций и индивидуальных предпринимателей, реа</w:t>
      </w:r>
      <w:r>
        <w:t>лизующих инвестиционные проекты по производству и (или) первичной и (или) последующей (промышленной) переработке сельскохозяйственной продукции и ее реализации в соответствии с перечнем, утверждаемым Правительством Российской Федерации, при условии подтвер</w:t>
      </w:r>
      <w:r>
        <w:t>ждения по истечении трех лет с даты заключения договора о предоставлении инвестиционного кредита, но не позднее даты окончания срока такого кредита доли дохода от реализации указанной продукции</w:t>
      </w:r>
      <w:proofErr w:type="gramEnd"/>
      <w:r>
        <w:t xml:space="preserve"> в общем доходе от реализации товаров (работ, услуг) в размере </w:t>
      </w:r>
      <w:r>
        <w:t>не менее чем семьдесят процентов за календарный год (далее - организации и индивидуальные предприниматели, реализующие инвестиционные проекты);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в) организаций и индивидуальных предпринимателей, соответствующих требованиям, устанавливаемым Правительством Российской Федерации в целях реализации федеральных проектов, входящих в состав национальных проектов (программ) по направлениям, определенным пра</w:t>
      </w:r>
      <w:r>
        <w:t>вовым актом Президента Российской Федерации;</w:t>
      </w:r>
    </w:p>
    <w:p w:rsidR="00F912F0" w:rsidRDefault="005E6477">
      <w:pPr>
        <w:pStyle w:val="ConsPlusNormal0"/>
        <w:spacing w:before="240"/>
        <w:ind w:firstLine="540"/>
        <w:jc w:val="both"/>
      </w:pPr>
      <w:proofErr w:type="spellStart"/>
      <w:r>
        <w:t>в.1</w:t>
      </w:r>
      <w:proofErr w:type="spellEnd"/>
      <w:r>
        <w:t>) организаций и индивидуальных предпринимателей, осуществляющих производство лекарственных сре</w:t>
      </w:r>
      <w:proofErr w:type="gramStart"/>
      <w:r>
        <w:t>дств дл</w:t>
      </w:r>
      <w:proofErr w:type="gramEnd"/>
      <w:r>
        <w:t>я ветеринарного применения, кормовых и пищевых добавок, ферментных препаратов;</w:t>
      </w:r>
    </w:p>
    <w:p w:rsidR="00F912F0" w:rsidRDefault="005E647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в.1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Федеральны</w:t>
      </w:r>
      <w:r>
        <w:t xml:space="preserve">м </w:t>
      </w:r>
      <w:hyperlink r:id="rId66" w:tooltip="Федеральный закон от 08.08.2024 N 32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08.08.2024 </w:t>
      </w:r>
      <w:proofErr w:type="spellStart"/>
      <w:r>
        <w:t>N</w:t>
      </w:r>
      <w:proofErr w:type="spellEnd"/>
      <w:r>
        <w:t xml:space="preserve"> 320-ФЗ)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 xml:space="preserve">г) иных организаций, указанных в </w:t>
      </w:r>
      <w:hyperlink w:anchor="P242" w:tooltip="2. Государственная поддержка в сфере сельского хозяйства может оказываться следующим агроагрегаторам:">
        <w:r>
          <w:rPr>
            <w:color w:val="0000FF"/>
          </w:rPr>
          <w:t>части 2 статьи 14.1</w:t>
        </w:r>
      </w:hyperlink>
      <w:r>
        <w:t xml:space="preserve"> настоящего Федерального закона;</w:t>
      </w:r>
    </w:p>
    <w:p w:rsidR="00F912F0" w:rsidRDefault="005E647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</w:t>
      </w:r>
      <w:r>
        <w:t xml:space="preserve">"г" введен Федеральным </w:t>
      </w:r>
      <w:hyperlink r:id="rId67" w:tooltip="Федеральный закон от 08.08.2024 N 297-ФЗ &quot;О внесении изменений в Федеральный закон &quot;О развитии сельского хозяйства&quot; и статью 2 Федерального закона &quot;О внесении изменения в статью 7 Федерального закона &quot;Об органической продукции и о внесении изменений в отдельны">
        <w:r>
          <w:rPr>
            <w:color w:val="0000FF"/>
          </w:rPr>
          <w:t>законом</w:t>
        </w:r>
      </w:hyperlink>
      <w:r>
        <w:t xml:space="preserve"> от 08.08.2024 </w:t>
      </w:r>
      <w:proofErr w:type="spellStart"/>
      <w:r>
        <w:t>N</w:t>
      </w:r>
      <w:proofErr w:type="spellEnd"/>
      <w:r>
        <w:t xml:space="preserve"> 297-ФЗ)</w:t>
      </w:r>
    </w:p>
    <w:p w:rsidR="00F912F0" w:rsidRDefault="005E6477">
      <w:pPr>
        <w:pStyle w:val="ConsPlusNormal0"/>
        <w:jc w:val="both"/>
      </w:pPr>
      <w:r>
        <w:t xml:space="preserve">(п. 1 в ред. Федерального </w:t>
      </w:r>
      <w:hyperlink r:id="rId68" w:tooltip="Федеральный закон от 15.10.2020 N 33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15.10.2020 </w:t>
      </w:r>
      <w:proofErr w:type="spellStart"/>
      <w:r>
        <w:t>N</w:t>
      </w:r>
      <w:proofErr w:type="spellEnd"/>
      <w:r>
        <w:t xml:space="preserve"> 330-ФЗ)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2) развитие сис</w:t>
      </w:r>
      <w:r>
        <w:t>темы страхования рисков в сельском хозяйстве;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3) развитие племенного животноводства;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4) развитие элитного семеноводства;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5) обеспечение производства продукции животноводства;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6) обеспечение закладки многолетних насаждений и уход за ними;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7) обеспечение обн</w:t>
      </w:r>
      <w:r>
        <w:t>овления основных средств сельскохозяйственных товаропроизводителей;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8) обеспечение мероприятий по повышению плодородия почв;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9) обеспечение устойчивого развития сельских территорий, в том числе строительство и содержание в надлежащем порядке связывающих на</w:t>
      </w:r>
      <w:r>
        <w:t>селенные пункты автомобильных дорог;</w:t>
      </w:r>
    </w:p>
    <w:p w:rsidR="00F912F0" w:rsidRDefault="005E6477">
      <w:pPr>
        <w:pStyle w:val="ConsPlusNormal0"/>
        <w:spacing w:before="240"/>
        <w:ind w:firstLine="540"/>
        <w:jc w:val="both"/>
      </w:pPr>
      <w:bookmarkStart w:id="4" w:name="P138"/>
      <w:bookmarkEnd w:id="4"/>
      <w:r>
        <w:t>10) предоставление консультационной помощи сельскохозяйственным товаропроизводителям и другим участникам рынка сельскохозяйственной продукции, сырья и продовольствия, подготовка и переподготовка специалистов для сельско</w:t>
      </w:r>
      <w:r>
        <w:t>го хозяйства;</w:t>
      </w:r>
    </w:p>
    <w:p w:rsidR="00F912F0" w:rsidRDefault="005E6477">
      <w:pPr>
        <w:pStyle w:val="ConsPlusNormal0"/>
        <w:jc w:val="both"/>
      </w:pPr>
      <w:r>
        <w:t xml:space="preserve">(в ред. Федерального </w:t>
      </w:r>
      <w:hyperlink r:id="rId69" w:tooltip="Федеральный закон от 15.10.2020 N 33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15.10.2020 </w:t>
      </w:r>
      <w:proofErr w:type="spellStart"/>
      <w:r>
        <w:t>N</w:t>
      </w:r>
      <w:proofErr w:type="spellEnd"/>
      <w:r>
        <w:t xml:space="preserve"> 330-ФЗ)</w:t>
      </w:r>
    </w:p>
    <w:p w:rsidR="00F912F0" w:rsidRDefault="005E6477">
      <w:pPr>
        <w:pStyle w:val="ConsPlusNormal0"/>
        <w:spacing w:before="240"/>
        <w:ind w:firstLine="540"/>
        <w:jc w:val="both"/>
      </w:pPr>
      <w:bookmarkStart w:id="5" w:name="P140"/>
      <w:bookmarkEnd w:id="5"/>
      <w:r>
        <w:t>11) информационное обеспечение при реализации государственной аграрной политики;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12) поддержка сельскохозяйственных товаропроизводителей, осуществляющих производство сельскохозяйственной про</w:t>
      </w:r>
      <w:r>
        <w:t xml:space="preserve">дукции на неблагоприятных для такого производства территориях. </w:t>
      </w:r>
      <w:proofErr w:type="gramStart"/>
      <w:r>
        <w:t xml:space="preserve">Неблагоприятными для производства сельскохозяйственной продукции территориями в целях настоящего Федерального закона признаются </w:t>
      </w:r>
      <w:hyperlink r:id="rId70" w:tooltip="Распоряжение Правительства РФ от 26.01.2017 N 104-р (ред. от 12.10.2023) &lt;Об утверждении перечня субъектов Российской Федерации, территории которых относятся к неблагоприятным для производства сельскохозяйственной продукции территориям&gt; {КонсультантПлюс}">
        <w:r>
          <w:rPr>
            <w:color w:val="0000FF"/>
          </w:rPr>
          <w:t>территория субъекта</w:t>
        </w:r>
      </w:hyperlink>
      <w:r>
        <w:t xml:space="preserve"> Российской Федерации или территории субъектов Российской Федерации, на которых вследствие природно-климатических условий, состояния почвы, а также социально-экономических факторов уро</w:t>
      </w:r>
      <w:r>
        <w:t xml:space="preserve">вень доходов сельскохозяйственных товаропроизводителей ниже, чем в среднем по сельскому хозяйству, но производство сельскохозяйственной продукции должно осуществляться для обеспечения </w:t>
      </w:r>
      <w:r>
        <w:lastRenderedPageBreak/>
        <w:t xml:space="preserve">занятости сельского населения, повышения уровня его доходов, сохранения </w:t>
      </w:r>
      <w:r>
        <w:t>местных</w:t>
      </w:r>
      <w:proofErr w:type="gramEnd"/>
      <w:r>
        <w:t xml:space="preserve"> традиций. </w:t>
      </w:r>
      <w:hyperlink r:id="rId71" w:tooltip="Постановление Правительства РФ от 27.01.2015 N 51 (ред. от 01.10.2018) &quot;Об утверждении Правил отнесения территорий к неблагоприятным для производства сельскохозяйственной продукции территориям&quot; {КонсультантПлюс}">
        <w:r>
          <w:rPr>
            <w:color w:val="0000FF"/>
          </w:rPr>
          <w:t>Порядок</w:t>
        </w:r>
      </w:hyperlink>
      <w:r>
        <w:t xml:space="preserve"> и критерии отнесения территорий к неблагоприятным для производства сельскохозяйственной продукции территориям устанавливаются Правительством Российской Федерации;</w:t>
      </w:r>
    </w:p>
    <w:p w:rsidR="00F912F0" w:rsidRDefault="005E6477">
      <w:pPr>
        <w:pStyle w:val="ConsPlusNormal0"/>
        <w:jc w:val="both"/>
      </w:pPr>
      <w:r>
        <w:t xml:space="preserve">(п. 12 </w:t>
      </w:r>
      <w:proofErr w:type="gramStart"/>
      <w:r>
        <w:t>вве</w:t>
      </w:r>
      <w:r>
        <w:t>ден</w:t>
      </w:r>
      <w:proofErr w:type="gramEnd"/>
      <w:r>
        <w:t xml:space="preserve"> Федеральным </w:t>
      </w:r>
      <w:hyperlink r:id="rId72" w:tooltip="Федеральный закон от 23.07.2013 N 236-ФЗ &quot;О внесении изменения в статью 7 Федерального закона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23.07.2013 </w:t>
      </w:r>
      <w:proofErr w:type="spellStart"/>
      <w:r>
        <w:t>N</w:t>
      </w:r>
      <w:proofErr w:type="spellEnd"/>
      <w:r>
        <w:t xml:space="preserve"> 236-ФЗ)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13) развитие органического сельского хозяйства и поддержка производителей органической продукции;</w:t>
      </w:r>
    </w:p>
    <w:p w:rsidR="00F912F0" w:rsidRDefault="005E6477">
      <w:pPr>
        <w:pStyle w:val="ConsPlusNormal0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Федеральным </w:t>
      </w:r>
      <w:hyperlink r:id="rId73" w:tooltip="Федеральный закон от 03.08.2018 N 280-ФЗ (ред. от 31.07.2025) &quot;Об органической продукции и о внесении изменений в отдельные законодательные акты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03.08.2018 </w:t>
      </w:r>
      <w:proofErr w:type="spellStart"/>
      <w:r>
        <w:t>N</w:t>
      </w:r>
      <w:proofErr w:type="spellEnd"/>
      <w:r>
        <w:t xml:space="preserve"> 280-ФЗ)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14) поддержка сельскохозяйственных товаропроизводителей, осуществляющих производство сельскохозяйственной продукции и продовольствия с улучшенными характеристиками;</w:t>
      </w:r>
    </w:p>
    <w:p w:rsidR="00F912F0" w:rsidRDefault="005E6477">
      <w:pPr>
        <w:pStyle w:val="ConsPlusNormal0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Федеральным </w:t>
      </w:r>
      <w:hyperlink r:id="rId74" w:tooltip="Федеральный закон от 11.06.2021 N 175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1</w:t>
      </w:r>
      <w:r>
        <w:t xml:space="preserve">1.06.2021 </w:t>
      </w:r>
      <w:proofErr w:type="spellStart"/>
      <w:r>
        <w:t>N</w:t>
      </w:r>
      <w:proofErr w:type="spellEnd"/>
      <w:r>
        <w:t xml:space="preserve"> 175-ФЗ)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15) поддержка и развитие сельского туризма;</w:t>
      </w:r>
    </w:p>
    <w:p w:rsidR="00F912F0" w:rsidRDefault="005E6477">
      <w:pPr>
        <w:pStyle w:val="ConsPlusNormal0"/>
        <w:jc w:val="both"/>
      </w:pPr>
      <w:r>
        <w:t xml:space="preserve">(п. 15 </w:t>
      </w:r>
      <w:proofErr w:type="gramStart"/>
      <w:r>
        <w:t>введен</w:t>
      </w:r>
      <w:proofErr w:type="gramEnd"/>
      <w:r>
        <w:t xml:space="preserve"> Федеральным </w:t>
      </w:r>
      <w:hyperlink r:id="rId75" w:tooltip="Федеральный закон от 02.07.2021 N 318-ФЗ &quot;О внесении изменений в Федеральный закон &quot;Об основах туристской деятельности в Российской Федерации&quot; и статью 7 Федерального закона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02.07.2021 </w:t>
      </w:r>
      <w:proofErr w:type="spellStart"/>
      <w:r>
        <w:t>N</w:t>
      </w:r>
      <w:proofErr w:type="spellEnd"/>
      <w:r>
        <w:t xml:space="preserve"> 318-ФЗ)</w:t>
      </w:r>
    </w:p>
    <w:p w:rsidR="00F912F0" w:rsidRDefault="005E6477">
      <w:pPr>
        <w:pStyle w:val="ConsPlusNormal0"/>
        <w:spacing w:before="240"/>
        <w:ind w:firstLine="540"/>
        <w:jc w:val="both"/>
      </w:pPr>
      <w:proofErr w:type="gramStart"/>
      <w:r>
        <w:t>16) поддержка развития инфраструктуры рын</w:t>
      </w:r>
      <w:r>
        <w:t>ка сельскохозяйственной продукции, сырья и продовольствия (в том числе органической продукции, сельскохозяйственной продукции и продовольствия с улучшенными характеристиками, продукции первичной и последующей (промышленной) переработки сельскохозяйственной</w:t>
      </w:r>
      <w:r>
        <w:t xml:space="preserve"> продукции в соответствии с перечнем, указанным в </w:t>
      </w:r>
      <w:hyperlink w:anchor="P44" w:tooltip="1. В целях настоящего Федерального закона сельскохозяйственными товаропроизводителями признаются организация, индивидуальный предприниматель (далее - сельскохозяйственный товаропроизводитель), осуществляющие производство сельскохозяйственной продукции (в том ч">
        <w:r>
          <w:rPr>
            <w:color w:val="0000FF"/>
          </w:rPr>
          <w:t>части 1 статьи 3</w:t>
        </w:r>
      </w:hyperlink>
      <w:r>
        <w:t xml:space="preserve"> настоящего Федерального закона), произведенных на животноводческих фермах или других объектах, принадлежащих сельскохозяйственным товаропроизводителям, отн</w:t>
      </w:r>
      <w:r>
        <w:t xml:space="preserve">есенным в соответствии с Федеральным </w:t>
      </w:r>
      <w:hyperlink r:id="rId76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proofErr w:type="gramEnd"/>
      <w:r>
        <w:t xml:space="preserve"> 24 июля 2007 года </w:t>
      </w:r>
      <w:proofErr w:type="spellStart"/>
      <w:r>
        <w:t>N</w:t>
      </w:r>
      <w:proofErr w:type="spellEnd"/>
      <w:r>
        <w:t xml:space="preserve"> 209-ФЗ "О развитии малого и среднего предпринимательства в Российской Федерации" к субъектам малого предпринимательства, включая крестьянские (фермерские) хозяйства, сельскохозяйственные пот</w:t>
      </w:r>
      <w:r>
        <w:t>ребительские кооперативы, индивидуальных предпринимателей, осуществляющих производство сельскохозяйственной продукции, а также гражданам, ведущим личное подсобное хозяйство (далее соответственно - фермерская продукция, инфраструктура рынка фермерской проду</w:t>
      </w:r>
      <w:r>
        <w:t>кции).</w:t>
      </w:r>
    </w:p>
    <w:p w:rsidR="00F912F0" w:rsidRDefault="005E6477">
      <w:pPr>
        <w:pStyle w:val="ConsPlusNormal0"/>
        <w:jc w:val="both"/>
      </w:pPr>
      <w:r>
        <w:t xml:space="preserve">(п. 16 </w:t>
      </w:r>
      <w:proofErr w:type="gramStart"/>
      <w:r>
        <w:t>введен</w:t>
      </w:r>
      <w:proofErr w:type="gramEnd"/>
      <w:r>
        <w:t xml:space="preserve"> Федеральным </w:t>
      </w:r>
      <w:hyperlink r:id="rId77" w:tooltip="Федеральный закон от 08.08.2024 N 297-ФЗ &quot;О внесении изменений в Федеральный закон &quot;О развитии сельского хозяйства&quot; и статью 2 Федерального закона &quot;О внесении изменения в статью 7 Федерального закона &quot;Об органической продукции и о внесении изменений в отдельны">
        <w:r>
          <w:rPr>
            <w:color w:val="0000FF"/>
          </w:rPr>
          <w:t>законом</w:t>
        </w:r>
      </w:hyperlink>
      <w:r>
        <w:t xml:space="preserve"> от 08.08.2024 </w:t>
      </w:r>
      <w:proofErr w:type="spellStart"/>
      <w:r>
        <w:t>N</w:t>
      </w:r>
      <w:proofErr w:type="spellEnd"/>
      <w:r>
        <w:t xml:space="preserve"> 297-ФЗ)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17) поддержка организаций и индивидуальных предпринимателей, осуществляющих производство лекарственных сре</w:t>
      </w:r>
      <w:proofErr w:type="gramStart"/>
      <w:r>
        <w:t>дств дл</w:t>
      </w:r>
      <w:proofErr w:type="gramEnd"/>
      <w:r>
        <w:t>я ветеринарного применения, кормовых и пищевых добавок, ферментных препаратов.</w:t>
      </w:r>
    </w:p>
    <w:p w:rsidR="00F912F0" w:rsidRDefault="005E6477">
      <w:pPr>
        <w:pStyle w:val="ConsPlusNormal0"/>
        <w:jc w:val="both"/>
      </w:pPr>
      <w:r>
        <w:t xml:space="preserve">(п. 17 </w:t>
      </w:r>
      <w:proofErr w:type="gramStart"/>
      <w:r>
        <w:t>введен</w:t>
      </w:r>
      <w:proofErr w:type="gramEnd"/>
      <w:r>
        <w:t xml:space="preserve"> Федеральным </w:t>
      </w:r>
      <w:hyperlink r:id="rId78" w:tooltip="Федеральный закон от 08.08.2024 N 32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08.08.2024 </w:t>
      </w:r>
      <w:proofErr w:type="spellStart"/>
      <w:r>
        <w:t>N</w:t>
      </w:r>
      <w:proofErr w:type="spellEnd"/>
      <w:r>
        <w:t xml:space="preserve"> 320-ФЗ)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2. Фин</w:t>
      </w:r>
      <w:r>
        <w:t xml:space="preserve">ансовое обеспечение мероприятий, указанных в </w:t>
      </w:r>
      <w:hyperlink w:anchor="P119" w:tooltip="1. Государственная поддержка развития сельского хозяйства, устойчивого развития сельских территорий осуществляется по следующим основным направлениям:">
        <w:r>
          <w:rPr>
            <w:color w:val="0000FF"/>
          </w:rPr>
          <w:t>части 1</w:t>
        </w:r>
      </w:hyperlink>
      <w:r>
        <w:t xml:space="preserve"> настоящей статьи, осущ</w:t>
      </w:r>
      <w:r>
        <w:t>ествляется в соответствии с бюджетным законодательством Российской Федерации.</w:t>
      </w:r>
    </w:p>
    <w:p w:rsidR="00F912F0" w:rsidRDefault="005E6477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</w:t>
      </w:r>
      <w:hyperlink r:id="rId79" w:tooltip="Федеральный закон от 15.10.2020 N 33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15.10.2020 </w:t>
      </w:r>
      <w:proofErr w:type="spellStart"/>
      <w:r>
        <w:t>N</w:t>
      </w:r>
      <w:proofErr w:type="spellEnd"/>
      <w:r>
        <w:t xml:space="preserve"> 330-ФЗ)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В качестве критерия отбора субъектов Российской Федерации для предоставления межбюджетных трансфертов из федерально</w:t>
      </w:r>
      <w:r>
        <w:t>го бюджета бюджетам субъектов Российской Федерации по отдельным направлениям в сфере производства сельскохозяйственной продукции может устанавливаться наличие у сельскохозяйственных товаропроизводителей (за исключением граждан, ведущих личное подсобное хоз</w:t>
      </w:r>
      <w:r>
        <w:t xml:space="preserve">яйство, и сельскохозяйственных потребительских кооперативов) договоров сельскохозяйственного страхования, отвечающих требованиям федерального </w:t>
      </w:r>
      <w:hyperlink r:id="rId80" w:tooltip="Федеральный закон от 25.07.2011 N 260-ФЗ (ред. от 28.12.2024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 государствен</w:t>
      </w:r>
      <w:r>
        <w:t>ной поддержке в сфере сельскохозяйственного страхования.</w:t>
      </w:r>
      <w:proofErr w:type="gramEnd"/>
    </w:p>
    <w:p w:rsidR="00F912F0" w:rsidRDefault="005E647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25.07.2011 </w:t>
      </w:r>
      <w:hyperlink r:id="rId81" w:tooltip="Федеральный закон от 25.07.2011 N 260-ФЗ (ред. от 28.12.2024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260-ФЗ</w:t>
        </w:r>
      </w:hyperlink>
      <w:r>
        <w:t xml:space="preserve">, от 15.10.2020 </w:t>
      </w:r>
      <w:hyperlink r:id="rId82" w:tooltip="Федеральный закон от 15.10.2020 N 330-ФЗ &quot;О внесении изменений в Федеральный закон &quot;О развитии сельского хозяйства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</w:t>
        </w:r>
        <w:r>
          <w:rPr>
            <w:color w:val="0000FF"/>
          </w:rPr>
          <w:t>330-ФЗ</w:t>
        </w:r>
      </w:hyperlink>
      <w:r>
        <w:t>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4. Средства федерального бюджета имеют целевое назначение и не могут быть израсходованы на другие цели.</w:t>
      </w:r>
    </w:p>
    <w:p w:rsidR="00F912F0" w:rsidRDefault="00F912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F912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2F0" w:rsidRDefault="005E647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2F0" w:rsidRDefault="005E6477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01.03.2026 ст. 7 дополняется </w:t>
            </w:r>
            <w:proofErr w:type="gramStart"/>
            <w:r>
              <w:rPr>
                <w:color w:val="392C69"/>
              </w:rPr>
              <w:t>ч</w:t>
            </w:r>
            <w:proofErr w:type="gramEnd"/>
            <w:r>
              <w:rPr>
                <w:color w:val="392C69"/>
              </w:rPr>
              <w:t>. 5 (</w:t>
            </w:r>
            <w:hyperlink r:id="rId83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11.06.2022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169-ФЗ).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</w:tr>
    </w:tbl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Title0"/>
        <w:ind w:firstLine="540"/>
        <w:jc w:val="both"/>
        <w:outlineLvl w:val="0"/>
      </w:pPr>
      <w:r>
        <w:t xml:space="preserve">Статья 8. Государственная программа развития сельского хозяйства и </w:t>
      </w:r>
      <w:r>
        <w:lastRenderedPageBreak/>
        <w:t>регулирования рынков сельскохозяйственной продукции, сырья и продовольствия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>1. Государственная программа развития сельского хозяйства и регулирования рынков сельскохозяйственной продукции,</w:t>
      </w:r>
      <w:r>
        <w:t xml:space="preserve"> сырья и продовольствия (далее - государственная программа) является документом, определяющим цели и основные направления развития сельского хозяйства и регулирования указанных рынков на среднесрочный период, финансовое обеспечение и механизмы реализации п</w:t>
      </w:r>
      <w:r>
        <w:t>редусматриваемых мероприятий.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 xml:space="preserve">2. Государственная </w:t>
      </w:r>
      <w:hyperlink r:id="rId84" w:tooltip="Постановление Правительства РФ от 14.07.2012 N 717 (ред. от 01.08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программа</w:t>
        </w:r>
      </w:hyperlink>
      <w:r>
        <w:t xml:space="preserve"> утверждается Правительством Российской Федерации на определенный им период не позднее 15 июля года, предш</w:t>
      </w:r>
      <w:r>
        <w:t>ествующего первому году ее действия,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агропромышленного комплекса. Государственная програм</w:t>
      </w:r>
      <w:r>
        <w:t>ма разрабатывается по согласованию с другими заинтересованными федеральными органами исполнительной власти.</w:t>
      </w:r>
    </w:p>
    <w:p w:rsidR="00F912F0" w:rsidRDefault="005E647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03.12.2008 </w:t>
      </w:r>
      <w:hyperlink r:id="rId85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</w:t>
        </w:r>
        <w:r>
          <w:rPr>
            <w:color w:val="0000FF"/>
          </w:rPr>
          <w:t>50-ФЗ</w:t>
        </w:r>
      </w:hyperlink>
      <w:r>
        <w:t xml:space="preserve">, от 28.02.2012 </w:t>
      </w:r>
      <w:hyperlink r:id="rId86" w:tooltip="Федеральный закон от 28.02.2012 N 6-ФЗ &quot;О внесении изменений в статью 8 Федерального закона &quot;О развитии сельского хозяйства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6-ФЗ</w:t>
        </w:r>
      </w:hyperlink>
      <w:r>
        <w:t>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Основные показатели проекта государственной </w:t>
      </w:r>
      <w:hyperlink r:id="rId87" w:tooltip="Постановление Правительства РФ от 14.07.2007 N 446 (ред. от 23.04.2012) &quot;О Государственной программе развития сельского хозяйства и регулирования рынков сельскохозяйственной продукции, сырья и продовольствия на 2008 - 2012 годы&quot; {КонсультантПлюс}">
        <w:r>
          <w:rPr>
            <w:color w:val="0000FF"/>
          </w:rPr>
          <w:t>программы</w:t>
        </w:r>
      </w:hyperlink>
      <w:r>
        <w:t xml:space="preserve"> на 2008 - 2012 годы рассматриваются комиссией, в </w:t>
      </w:r>
      <w:r>
        <w:t xml:space="preserve">состав которой входят представители Правительства Российской Федерации и по четыре представителя от каждой палаты Федерального Собрания Российской Федерации, и направляются в Правительство Российской Федерации для их рассмотрения и утверждения до внесения </w:t>
      </w:r>
      <w:r>
        <w:t>проекта федерального закона о федеральном бюджете на очередной финансовый год в Государственную Думу Федерального Собрания Российской Федерации</w:t>
      </w:r>
      <w:proofErr w:type="gramEnd"/>
      <w:r>
        <w:t>.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4. Государственная программа содержит основные показатели и прогноз развития сельского хозяйства, цели, задачи, показатели результативности и расходные обязательства, в том числе распределение финансовых средств на цели и задачи на предстоящий период по го</w:t>
      </w:r>
      <w:r>
        <w:t>дам.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комплекса, не позднее 1 декабря года, предшествующего первому финансовому году дейс</w:t>
      </w:r>
      <w:r>
        <w:t>твия государственной программы, организует доведение до федеральных органов исполнительной власти и исполнительных органов субъектов Российской Федерации информации об участии юридических и физических лиц в ее реализации, о перечне и формах соответствующих</w:t>
      </w:r>
      <w:r>
        <w:t xml:space="preserve"> документов.</w:t>
      </w:r>
      <w:proofErr w:type="gramEnd"/>
    </w:p>
    <w:p w:rsidR="00F912F0" w:rsidRDefault="005E647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03.12.2008 </w:t>
      </w:r>
      <w:hyperlink r:id="rId88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250-ФЗ</w:t>
        </w:r>
      </w:hyperlink>
      <w:r>
        <w:t xml:space="preserve">, от 07.07.2025 </w:t>
      </w:r>
      <w:hyperlink r:id="rId89" w:tooltip="Федеральный закон от 07.07.2025 N 213-ФЗ &quot;О внесении изменений в Федеральный закон &quot;О развитии сельского хозяйства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213-ФЗ</w:t>
        </w:r>
      </w:hyperlink>
      <w:r>
        <w:t>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Федеральный орган исполнительной власти, осуществляющий функц</w:t>
      </w:r>
      <w:r>
        <w:t>ии по выработке государственной политики и нормативно-правовому регулированию в сфере агропромышленного комплекса, по согласованию с другими заинтересованными федеральными органами исполнительной власти до 1 марта последнего года реализации государственной</w:t>
      </w:r>
      <w:r>
        <w:t xml:space="preserve"> программы вносит в Правительство Российской Федерации проект государственной программы на следующий определенный Правительством Российской Федерации период.</w:t>
      </w:r>
      <w:proofErr w:type="gramEnd"/>
    </w:p>
    <w:p w:rsidR="00F912F0" w:rsidRDefault="005E6477">
      <w:pPr>
        <w:pStyle w:val="ConsPlusNormal0"/>
        <w:jc w:val="both"/>
      </w:pPr>
      <w:r>
        <w:t xml:space="preserve">(в ред. Федеральных законов от 03.12.2008 </w:t>
      </w:r>
      <w:hyperlink r:id="rId90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250-ФЗ</w:t>
        </w:r>
      </w:hyperlink>
      <w:r>
        <w:t xml:space="preserve">, от 28.02.2012 </w:t>
      </w:r>
      <w:hyperlink r:id="rId91" w:tooltip="Федеральный закон от 28.02.2012 N 6-ФЗ &quot;О внесении изменений в статью 8 Федерального закона &quot;О развитии сельского хозяйства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6-ФЗ</w:t>
        </w:r>
      </w:hyperlink>
      <w:r>
        <w:t>)</w:t>
      </w:r>
    </w:p>
    <w:p w:rsidR="00F912F0" w:rsidRDefault="00F912F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F912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2F0" w:rsidRDefault="005E647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2F0" w:rsidRDefault="005E6477">
            <w:pPr>
              <w:pStyle w:val="ConsPlusNormal0"/>
              <w:jc w:val="both"/>
            </w:pPr>
            <w:r>
              <w:rPr>
                <w:color w:val="392C69"/>
              </w:rPr>
              <w:t>До начала эксплуатации информационной системы цифровых сервисов, мероприятия, реализуемые в соответствии со ст. 17.1 с использованием ук</w:t>
            </w:r>
            <w:r>
              <w:rPr>
                <w:color w:val="392C69"/>
              </w:rPr>
              <w:t xml:space="preserve">азанной системы, не осуществляются, кроме случаев, указанных в </w:t>
            </w:r>
            <w:hyperlink r:id="rId92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proofErr w:type="gramStart"/>
              <w:r>
                <w:rPr>
                  <w:color w:val="0000FF"/>
                </w:rPr>
                <w:t>ч</w:t>
              </w:r>
              <w:proofErr w:type="gramEnd"/>
              <w:r>
                <w:rPr>
                  <w:color w:val="0000FF"/>
                </w:rPr>
                <w:t>. 3 ст. 2</w:t>
              </w:r>
            </w:hyperlink>
            <w:r>
              <w:rPr>
                <w:color w:val="392C69"/>
              </w:rPr>
              <w:t xml:space="preserve"> ФЗ от 11.06.2022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169-ФЗ (в ред. от 08.08.2024).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</w:tr>
    </w:tbl>
    <w:p w:rsidR="00F912F0" w:rsidRDefault="005E6477">
      <w:pPr>
        <w:pStyle w:val="ConsPlusTitle0"/>
        <w:spacing w:before="300"/>
        <w:ind w:firstLine="540"/>
        <w:jc w:val="both"/>
        <w:outlineLvl w:val="0"/>
      </w:pPr>
      <w:r>
        <w:t>Статья 9. Реализация государственной программы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>1. Реализация государственной программы осуществляется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и уполномоченными испол</w:t>
      </w:r>
      <w:r>
        <w:t xml:space="preserve">нительными органами субъектов Российской Федерации посредством </w:t>
      </w:r>
      <w:r>
        <w:lastRenderedPageBreak/>
        <w:t>осуществления целевых программ, иных мероприятий в области развития сельского хозяйства и регулирования рынков сельскохозяйственной продукции, сырья и продовольствия.</w:t>
      </w:r>
    </w:p>
    <w:p w:rsidR="00F912F0" w:rsidRDefault="005E647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</w:t>
      </w:r>
      <w:r>
        <w:t xml:space="preserve">в от 03.12.2008 </w:t>
      </w:r>
      <w:hyperlink r:id="rId93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250-ФЗ</w:t>
        </w:r>
      </w:hyperlink>
      <w:r>
        <w:t xml:space="preserve">, от 07.07.2025 </w:t>
      </w:r>
      <w:hyperlink r:id="rId94" w:tooltip="Федеральный закон от 07.07.2025 N 213-ФЗ &quot;О внесении изменений в Федеральный закон &quot;О развитии сельского хозяйства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213-ФЗ</w:t>
        </w:r>
      </w:hyperlink>
      <w:r>
        <w:t>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2. Федеральные и отраслевые целевые программы формируются и реализуются в соответствии с законодательст</w:t>
      </w:r>
      <w:r>
        <w:t>вом Российской Федерации.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Title0"/>
        <w:ind w:firstLine="540"/>
        <w:jc w:val="both"/>
        <w:outlineLvl w:val="0"/>
      </w:pPr>
      <w:r>
        <w:t>Статья 10. Национальный доклад о ходе и результатах реализации государственной программы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 xml:space="preserve">(в ред. Федерального </w:t>
      </w:r>
      <w:hyperlink r:id="rId95" w:tooltip="Федеральный закон от 25.12.2018 N 491-ФЗ &quot;О внесении изменения в статью 10 Федерального закона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25.12.2018 </w:t>
      </w:r>
      <w:proofErr w:type="spellStart"/>
      <w:r>
        <w:t>N</w:t>
      </w:r>
      <w:proofErr w:type="spellEnd"/>
      <w:r>
        <w:t xml:space="preserve"> 491-ФЗ)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>1. Национальный доклад о ходе и результатах реализации государственной программы (далее - национальный доклад) ежегодно подготавливается федеральным органом исполнительной власти, осуществляющим функции по выработк</w:t>
      </w:r>
      <w:r>
        <w:t>е государственной политики и нормативно-правовому регулированию в сфере агропромышленного комплекса, и до 15 июля утверждается Правительством Российской Федерации.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2. Утвержденный Правительством Российской Федерации национальный доклад направляется в Федер</w:t>
      </w:r>
      <w:r>
        <w:t>альное Собрание Российской Федерации и подлежит опубликованию в средствах массовой информации. На заседаниях Государственной Думы Федерального Собрания Российской Федерации заслушивается информация представителей Правительства Российской Федерации о национ</w:t>
      </w:r>
      <w:r>
        <w:t>альном докладе.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3. Национальный доклад содержит: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1) итоги реализации государственной программы за прошедший год в целом и в отношении отдельных мероприятий, в случае ее завершения - за весь период ее реализации;</w:t>
      </w:r>
    </w:p>
    <w:p w:rsidR="00F912F0" w:rsidRDefault="005E6477">
      <w:pPr>
        <w:pStyle w:val="ConsPlusNormal0"/>
        <w:spacing w:before="240"/>
        <w:ind w:firstLine="540"/>
        <w:jc w:val="both"/>
      </w:pPr>
      <w:proofErr w:type="gramStart"/>
      <w:r>
        <w:t>2) основные показатели развития сельского хо</w:t>
      </w:r>
      <w:r>
        <w:t>зяйства в соответствии с целями и задачами, определяемыми государственной программой (индексы валовой продукции сельского хозяйства и пищевой промышленности, инвестиций в сельское хозяйство, доходов граждан, проживающих в сельских поселениях, показатели по</w:t>
      </w:r>
      <w:r>
        <w:t>требления основных продуктов питания на одного человека в год, сальдо поступлений от внешней торговли продовольственными товарами, показатели доли российских продуктов питания на потребительском рынке, рентабельность сельскохозяйственного</w:t>
      </w:r>
      <w:proofErr w:type="gramEnd"/>
      <w:r>
        <w:t xml:space="preserve"> производства, инд</w:t>
      </w:r>
      <w:r>
        <w:t>ексы технической оснащенности сельскохозяйственных организаций, показатели паритета цен, индекс роста объема услуг в социальной сфере для граждан, проживающих в сельских поселениях), и другие показатели, а также информацию о выполнении показателей результа</w:t>
      </w:r>
      <w:r>
        <w:t>тивности реализации основных мероприятий, подпрограмм государственной программы и их финансирования;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3) прогноз развития сельского хозяйства на предстоящий год и при необходимости предложения о корректировке государственной программы.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4. Для оценки результ</w:t>
      </w:r>
      <w:r>
        <w:t>атов реализации подпрограмм государственной программы создается экспертная комиссия, в состав которой входят независимые эксперты, представители союзов (ассоциаций) сельскохозяйственных товаропроизводителей и других некоммерческих организаций, представител</w:t>
      </w:r>
      <w:r>
        <w:t>и федеральных органов исполнительной власти, представители органов государственной власти субъектов Российской Федерации. Число государственных служащих в составе экспертной комиссии должно быть не более чем одна треть общей численности членов комиссии.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5.</w:t>
      </w:r>
      <w:r>
        <w:t xml:space="preserve"> Положение об экспертной комиссии, о ее работе и финансировании, а также ее состав утверждается в порядке, определяемом уполномоченным Правительством Российской Федерации федеральным органом исполнительной власти.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6. Экспертная комиссия составляет заключен</w:t>
      </w:r>
      <w:r>
        <w:t xml:space="preserve">ие, содержащее оценку результатов реализации и эффективности каждой из подпрограмм государственной программы, степени достижения целей </w:t>
      </w:r>
      <w:r>
        <w:lastRenderedPageBreak/>
        <w:t>государственной аграрной политики, а также рекомендации об изменении таких подпрограмм.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7. Заключение экспертной комиссии</w:t>
      </w:r>
      <w:r>
        <w:t xml:space="preserve"> направляется в органы государственной власти Российской Федерации, и оно подлежит опубликованию в средствах массовой информации.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Title0"/>
        <w:ind w:firstLine="540"/>
        <w:jc w:val="both"/>
        <w:outlineLvl w:val="0"/>
      </w:pPr>
      <w:r>
        <w:t>Статья 11. Государственная поддержка кредитования в сфере развития сельского хозяйства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 xml:space="preserve">(в ред. Федерального </w:t>
      </w:r>
      <w:hyperlink r:id="rId96" w:tooltip="Федеральный закон от 29.12.2014 N 467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29.12.</w:t>
      </w:r>
      <w:r>
        <w:t xml:space="preserve">2014 </w:t>
      </w:r>
      <w:proofErr w:type="spellStart"/>
      <w:r>
        <w:t>N</w:t>
      </w:r>
      <w:proofErr w:type="spellEnd"/>
      <w:r>
        <w:t xml:space="preserve"> 467-ФЗ)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>1. В целях реализации настоящего Федерального закона обеспечивается государственная поддержка формирования и развития системы кредитования в сфере развития сельского хозяйства. Межбюджетные трансферты из федерального бюджета бюджетам субъек</w:t>
      </w:r>
      <w:r>
        <w:t>тов Российской Федерации на возмещение части затрат на уплату процентов по кредитам (займам) предоставляются на весь срок использования инвестиционных кредитов, полученных в российских кредитных организациях и государственной корпорации развития "</w:t>
      </w:r>
      <w:proofErr w:type="spellStart"/>
      <w:r>
        <w:t>ВЭБ</w:t>
      </w:r>
      <w:proofErr w:type="gramStart"/>
      <w:r>
        <w:t>.Р</w:t>
      </w:r>
      <w:proofErr w:type="gramEnd"/>
      <w:r>
        <w:t>Ф</w:t>
      </w:r>
      <w:proofErr w:type="spellEnd"/>
      <w:r>
        <w:t xml:space="preserve">", </w:t>
      </w:r>
      <w:r>
        <w:t>и займов, полученных в сельскохозяйственных кредитных потребительских кооперативах, в порядке, установленном Правительством Российской Федерации. Субсидии из федерального бюджета российским кредитным организациям, международным финансовым организациям и го</w:t>
      </w:r>
      <w:r>
        <w:t>сударственной корпорации развития "</w:t>
      </w:r>
      <w:proofErr w:type="spellStart"/>
      <w:r>
        <w:t>ВЭБ</w:t>
      </w:r>
      <w:proofErr w:type="gramStart"/>
      <w:r>
        <w:t>.Р</w:t>
      </w:r>
      <w:proofErr w:type="gramEnd"/>
      <w:r>
        <w:t>Ф</w:t>
      </w:r>
      <w:proofErr w:type="spellEnd"/>
      <w:r>
        <w:t>" предоставляются в соответствии с бюджетным законодательством Российской Федерации.</w:t>
      </w:r>
    </w:p>
    <w:p w:rsidR="00F912F0" w:rsidRDefault="005E6477">
      <w:pPr>
        <w:pStyle w:val="ConsPlusNormal0"/>
        <w:jc w:val="both"/>
      </w:pPr>
      <w:r>
        <w:t xml:space="preserve">(часть 1 в ред. Федерального </w:t>
      </w:r>
      <w:hyperlink r:id="rId97" w:tooltip="Федеральный закон от 15.10.2020 N 33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15.10.2020 </w:t>
      </w:r>
      <w:proofErr w:type="spellStart"/>
      <w:r>
        <w:t>N</w:t>
      </w:r>
      <w:proofErr w:type="spellEnd"/>
      <w:r>
        <w:t xml:space="preserve"> 330-ФЗ)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2. В целях реализации настоящего Федерального закона государством такж</w:t>
      </w:r>
      <w:r>
        <w:t>е может оказываться государственная поддержка формирования и развития системы кредитования в сфере развития сельского хозяйства:</w:t>
      </w:r>
    </w:p>
    <w:p w:rsidR="00F912F0" w:rsidRDefault="005E6477">
      <w:pPr>
        <w:pStyle w:val="ConsPlusNormal0"/>
        <w:spacing w:before="240"/>
        <w:ind w:firstLine="540"/>
        <w:jc w:val="both"/>
      </w:pPr>
      <w:proofErr w:type="gramStart"/>
      <w:r>
        <w:t>1) сельскохозяйственных товаропроизводителей, а также организаций и индивидуальных предпринимателей, осуществляющих первичную и</w:t>
      </w:r>
      <w:r>
        <w:t xml:space="preserve"> (или) последующую (промышленную) переработку сельскохозяйственной продукции и ее реализацию в соответствии с перечнем, утверждаемым Правительством Российской Федерации, при условии, что доля дохода от реализации этой продукции в общем доходе от реализации</w:t>
      </w:r>
      <w:r>
        <w:t xml:space="preserve"> товаров (работ, услуг) указанных организаций и индивидуальных предпринимателей составляет не менее чем семьдесят процентов за календарный год</w:t>
      </w:r>
      <w:proofErr w:type="gramEnd"/>
      <w:r>
        <w:t>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2) организаций и индивидуальных предпринимателей, реализующих инвестиционные проекты;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3) организаций и индивидуа</w:t>
      </w:r>
      <w:r>
        <w:t>льных предпринимателей, соответствующих требованиям, устанавливаемым Правительством Российской Федерации в целях реализации федеральных проектов, входящих в состав национальных проектов (программ) по направлениям, определенным правовым актом Президента Рос</w:t>
      </w:r>
      <w:r>
        <w:t>сийской Федерации;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4) организаций и индивидуальных предпринимателей, осуществляющих производство лекарственных сре</w:t>
      </w:r>
      <w:proofErr w:type="gramStart"/>
      <w:r>
        <w:t>дств дл</w:t>
      </w:r>
      <w:proofErr w:type="gramEnd"/>
      <w:r>
        <w:t>я ветеринарного применения, кормовых и пищевых добавок, ферментных препаратов.</w:t>
      </w:r>
    </w:p>
    <w:p w:rsidR="00F912F0" w:rsidRDefault="005E6477">
      <w:pPr>
        <w:pStyle w:val="ConsPlusNormal0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Федеральным </w:t>
      </w:r>
      <w:hyperlink r:id="rId98" w:tooltip="Федеральный закон от 08.08.2024 N 32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08.08.2024 </w:t>
      </w:r>
      <w:proofErr w:type="spellStart"/>
      <w:r>
        <w:t>N</w:t>
      </w:r>
      <w:proofErr w:type="spellEnd"/>
      <w:r>
        <w:t xml:space="preserve"> 320-ФЗ)</w:t>
      </w:r>
    </w:p>
    <w:p w:rsidR="00F912F0" w:rsidRDefault="005E6477">
      <w:pPr>
        <w:pStyle w:val="ConsPlusNormal0"/>
        <w:jc w:val="both"/>
      </w:pPr>
      <w:r>
        <w:t xml:space="preserve">(часть 2 в ред. Федерального </w:t>
      </w:r>
      <w:hyperlink r:id="rId99" w:tooltip="Федеральный закон от 15.10.2020 N 33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15.10.2020 </w:t>
      </w:r>
      <w:proofErr w:type="spellStart"/>
      <w:r>
        <w:t>N</w:t>
      </w:r>
      <w:proofErr w:type="spellEnd"/>
      <w:r>
        <w:t xml:space="preserve"> 330-ФЗ)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100" w:tooltip="Федеральный закон от 15.10.2020 N 33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</w:t>
        </w:r>
      </w:hyperlink>
      <w:r>
        <w:t xml:space="preserve"> от 15.10.2020 </w:t>
      </w:r>
      <w:proofErr w:type="spellStart"/>
      <w:r>
        <w:t>N</w:t>
      </w:r>
      <w:proofErr w:type="spellEnd"/>
      <w:r>
        <w:t xml:space="preserve"> 330-ФЗ.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Title0"/>
        <w:ind w:firstLine="540"/>
        <w:jc w:val="both"/>
        <w:outlineLvl w:val="0"/>
      </w:pPr>
      <w:r>
        <w:t>Статья 12. Сельскохозяйственное страхование, осуществляемое с государственной поддержкой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 xml:space="preserve">(в ред. Федерального </w:t>
      </w:r>
      <w:hyperlink r:id="rId101" w:tooltip="Федеральный закон от 25.07.2011 N 260-ФЗ (ред. от 28.12.2024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25.07.2011 </w:t>
      </w:r>
      <w:proofErr w:type="spellStart"/>
      <w:r>
        <w:t>N</w:t>
      </w:r>
      <w:proofErr w:type="spellEnd"/>
      <w:r>
        <w:t xml:space="preserve"> 260-ФЗ)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 xml:space="preserve">Правовые основы оказания государственной поддержки в сфере сельскохозяйственного </w:t>
      </w:r>
      <w:r>
        <w:lastRenderedPageBreak/>
        <w:t>страхования при осуществлении</w:t>
      </w:r>
      <w:r>
        <w:t xml:space="preserve"> страховой защиты связанных с производством сельскохозяйственной продукции имущественных интересов сельскохозяйственных товаропроизводителей устанавливаются </w:t>
      </w:r>
      <w:hyperlink r:id="rId102" w:tooltip="Федеральный закон от 25.07.2011 N 260-ФЗ (ред. от 28.12.2024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федеральным законом</w:t>
        </w:r>
      </w:hyperlink>
      <w:r>
        <w:t xml:space="preserve"> о госуд</w:t>
      </w:r>
      <w:r>
        <w:t>арственной поддержке в сфере сельскохозяйственного страхования.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Title0"/>
        <w:ind w:firstLine="540"/>
        <w:jc w:val="both"/>
        <w:outlineLvl w:val="0"/>
      </w:pPr>
      <w:r>
        <w:t>Статья 13. Государственная поддержка мероприятий по повышению плодородия земель, охране сельскохозяйственных земель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proofErr w:type="gramStart"/>
      <w:r>
        <w:t>В целях реализации государственной политики, направленной на обеспечение э</w:t>
      </w:r>
      <w:r>
        <w:t>кологического равновесия, охрану сельскохозяйственных земель, повышение их плодородия, сельскохозяйственные товаропроизводители получают государственную поддержку на проведение определенных государственной программой мероприятий, в том числе по стимулирова</w:t>
      </w:r>
      <w:r>
        <w:t>нию применения удобрений за счет средств бюджетов всех уровней бюджетной системы Российской Федерации в соответствии с полномочиями, установленными законодательством Российской Федерации, а также на развитие органического сельского хозяйства.</w:t>
      </w:r>
      <w:proofErr w:type="gramEnd"/>
    </w:p>
    <w:p w:rsidR="00F912F0" w:rsidRDefault="005E6477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103" w:tooltip="Федеральный закон от 03.08.2018 N 280-ФЗ (ред. от 31.07.2025) &quot;Об органической продукции и о внесении изменений в отдельные законодательные акты Российской Федерации&quot; (с изм. и доп., вступ. в силу с 01.09.2025) {КонсультантПлюс}">
        <w:r>
          <w:rPr>
            <w:color w:val="0000FF"/>
          </w:rPr>
          <w:t>закона</w:t>
        </w:r>
      </w:hyperlink>
      <w:r>
        <w:t xml:space="preserve"> от 03.08.2018 </w:t>
      </w:r>
      <w:proofErr w:type="spellStart"/>
      <w:r>
        <w:t>N</w:t>
      </w:r>
      <w:proofErr w:type="spellEnd"/>
      <w:r>
        <w:t xml:space="preserve"> 280-ФЗ)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Title0"/>
        <w:ind w:firstLine="540"/>
        <w:jc w:val="both"/>
        <w:outlineLvl w:val="0"/>
      </w:pPr>
      <w:r>
        <w:t>Статья 14. Государственные закупочные интервенции, товарные интервенции для регулирования рынка сельскохозяйственной проду</w:t>
      </w:r>
      <w:r>
        <w:t>кции, сырья и продовольствия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>1. Государственные закупочные интервенции, товарные интервенции проводятся в целях стабилизации цен на рынке сельскохозяйственной продукции, сырья и продовольствия и поддержания уровня доходов сельскохозяйственных товаропроизв</w:t>
      </w:r>
      <w:r>
        <w:t>одителей.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Государственные закупочные интервенции (далее - закупочные интервенции) проводятся при снижении цен на реализуемую сельскохозяйственную продукцию ниже минимальных расчетных цен путем закупки, в том числе на биржевых торгах, у сельскохозяйствен</w:t>
      </w:r>
      <w:r>
        <w:t>ных товаропроизводителей произведенной ими сельскохозяйственной продукции, у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продукции, произведенной сельскохозяйст</w:t>
      </w:r>
      <w:r>
        <w:t>венными товаропроизводителями на территории Российской Федерации, переработанной ими сельскохозяйственной продукции или путем</w:t>
      </w:r>
      <w:proofErr w:type="gramEnd"/>
      <w:r>
        <w:t xml:space="preserve"> проведения залоговых операций в отношении данной продукции.</w:t>
      </w:r>
    </w:p>
    <w:p w:rsidR="00F912F0" w:rsidRDefault="005E6477">
      <w:pPr>
        <w:pStyle w:val="ConsPlusNormal0"/>
        <w:jc w:val="both"/>
      </w:pPr>
      <w:r>
        <w:t xml:space="preserve">(часть 2 в ред. Федерального </w:t>
      </w:r>
      <w:hyperlink r:id="rId104" w:tooltip="Федеральный закон от 01.07.2017 N 144-ФЗ &quot;О внесении изменений в статью 14 Федерального закона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01.07.2017 </w:t>
      </w:r>
      <w:proofErr w:type="spellStart"/>
      <w:r>
        <w:t>N</w:t>
      </w:r>
      <w:proofErr w:type="spellEnd"/>
      <w:r>
        <w:t xml:space="preserve"> 144-ФЗ</w:t>
      </w:r>
      <w:r>
        <w:t>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3. Государственные товарные интервенции (далее - товарные интервенции) проводятся при росте цен на реализуемую сельскохозяйственную продукцию свыше максимальных расчетных цен путем продажи закупленной сельскохозяйственной продукции, в том числе на биржев</w:t>
      </w:r>
      <w:r>
        <w:t>ых торгах.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 xml:space="preserve">4. В целях стабилизации рынка зерна закупочные интервенции, товарные интервенции могут проводиться в отношении пшеницы, ячменя, ржи и кукурузы. </w:t>
      </w:r>
      <w:hyperlink r:id="rId105" w:tooltip="Распоряжение Правительства РФ от 27.10.2016 N 2258-р (ред. от 25.08.2021) &lt;Об утверждении перечня видов сельскохозяйственной продукции, в отношении которой могут проводиться государственные закупочные и товарные интервенции&gt; {КонсультантПлюс}">
        <w:r>
          <w:rPr>
            <w:color w:val="0000FF"/>
          </w:rPr>
          <w:t>Перечень</w:t>
        </w:r>
      </w:hyperlink>
      <w:r>
        <w:t xml:space="preserve"> иных видов сельскохозяйственной продукции, в отношении которой на основании предложения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агро</w:t>
      </w:r>
      <w:r>
        <w:t>промышленного комплекса, могут проводиться закупочные интервенции, товарные интервенции, залоговые операции, утверждается Правительством Российской Федерации.</w:t>
      </w:r>
    </w:p>
    <w:p w:rsidR="00F912F0" w:rsidRDefault="005E647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03.12.2008 </w:t>
      </w:r>
      <w:hyperlink r:id="rId106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250-ФЗ</w:t>
        </w:r>
      </w:hyperlink>
      <w:r>
        <w:t xml:space="preserve">, от 30.12.2020 </w:t>
      </w:r>
      <w:hyperlink r:id="rId107" w:tooltip="Федеральный закон от 30.12.2020 N 520-ФЗ (ред. от 28.06.2021) &quot;О внесении изменений в Закон Российской Федерации &quot;О зерне&quot; и статью 14 Федерального закона &quot;О развитии сельского хозяйства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520-ФЗ</w:t>
        </w:r>
      </w:hyperlink>
      <w:r>
        <w:t>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5. Предельные уровни минимальных цен и максимальных цен на зерно, другую сельскохозяйственную продук</w:t>
      </w:r>
      <w:r>
        <w:t>цию в целях проведения закупочных интервенций, товарных интервенций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</w:t>
      </w:r>
      <w:r>
        <w:t xml:space="preserve">а, в </w:t>
      </w:r>
      <w:hyperlink r:id="rId108" w:tooltip="Постановление Правительства РФ от 05.10.2016 N 1003 (ред. от 26.02.2022) &quot;Об утверждении Правил приобретения сельскохозяйственной продукции у сельскохозяйственных товаропроизводителей и (или) организаций и индивидуальных предпринимателей, осуществляющих первич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Не позднее марта текущего года (ежегодно) федеральный орган исполн</w:t>
      </w:r>
      <w:r>
        <w:t>ительной власти, осуществляющий функции по выработке государственной политики и нормативно-</w:t>
      </w:r>
      <w:r>
        <w:lastRenderedPageBreak/>
        <w:t xml:space="preserve">правовому регулированию в сфере агропромышленного комплекса, опубликовывает в средствах массовой </w:t>
      </w:r>
      <w:proofErr w:type="gramStart"/>
      <w:r>
        <w:t>информации</w:t>
      </w:r>
      <w:proofErr w:type="gramEnd"/>
      <w:r>
        <w:t xml:space="preserve"> установленный им уровень минимальных цен на реализуемую с</w:t>
      </w:r>
      <w:r>
        <w:t>ельскохозяйственную продукцию для проведения закупочных интервенций.</w:t>
      </w:r>
    </w:p>
    <w:p w:rsidR="00F912F0" w:rsidRDefault="005E647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09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03.12.2008 </w:t>
      </w:r>
      <w:proofErr w:type="spellStart"/>
      <w:r>
        <w:t>N</w:t>
      </w:r>
      <w:proofErr w:type="spellEnd"/>
      <w:r>
        <w:t xml:space="preserve"> 250-ФЗ)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6. Меры по ограничению ввоза сельскохозяйственной продукции на территорию Российской Федерации и вывоза сельскохозяйственной</w:t>
      </w:r>
      <w:r>
        <w:t xml:space="preserve"> продукции с территории Российской Федерации при проведении товарной интервенции, закупочной интервенции устанавливаются Правительством Российской Федерации на основании предложения федерального органа исполнительной власти, осуществляющего функции по выра</w:t>
      </w:r>
      <w:r>
        <w:t>ботке государственной политики и нормативно-правовому регулированию в сфере агропромышленного комплекса.</w:t>
      </w:r>
    </w:p>
    <w:p w:rsidR="00F912F0" w:rsidRDefault="005E647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10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03.12.2008 </w:t>
      </w:r>
      <w:proofErr w:type="spellStart"/>
      <w:r>
        <w:t>N</w:t>
      </w:r>
      <w:proofErr w:type="spellEnd"/>
      <w:r>
        <w:t xml:space="preserve"> 250-</w:t>
      </w:r>
      <w:r>
        <w:t>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7. Приобретение сельскохозяйственной продукции у сельскохозяйственных товаропроизводителей и (или)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продукции, пр</w:t>
      </w:r>
      <w:r>
        <w:t xml:space="preserve">оизведенной сельскохозяйственными товаропроизводителями на территории Российской Федерации, в процессе проведения закупочных интервенций и ее реализация осуществляются в </w:t>
      </w:r>
      <w:hyperlink r:id="rId111" w:tooltip="Постановление Правительства РФ от 05.10.2016 N 1003 (ред. от 26.02.2022) &quot;Об утверждении Правил приобретения сельскохозяйственной продукции у сельскохозяйственных товаропроизводителей и (или) организаций и индивидуальных предпринимателей, осуществляющих первич">
        <w:r>
          <w:rPr>
            <w:color w:val="0000FF"/>
          </w:rPr>
          <w:t>порядке</w:t>
        </w:r>
      </w:hyperlink>
      <w:r>
        <w:t xml:space="preserve"> и на условиях, которые устанавливаются Правительством Российской Федерации.</w:t>
      </w:r>
    </w:p>
    <w:p w:rsidR="00F912F0" w:rsidRDefault="005E6477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7 в ред. Федерального </w:t>
      </w:r>
      <w:hyperlink r:id="rId112" w:tooltip="Федеральный закон от 01.07.2017 N 144-ФЗ &quot;О внесении изменений в статью 14 Федерального закона &quot;О развитии сельского хозяйства&quot; {КонсультантПлюс}">
        <w:r>
          <w:rPr>
            <w:color w:val="0000FF"/>
          </w:rPr>
          <w:t>закона</w:t>
        </w:r>
      </w:hyperlink>
      <w:r>
        <w:t xml:space="preserve"> от 01.07.2017 </w:t>
      </w:r>
      <w:proofErr w:type="spellStart"/>
      <w:r>
        <w:t>N</w:t>
      </w:r>
      <w:proofErr w:type="spellEnd"/>
      <w:r>
        <w:t xml:space="preserve"> 144-ФЗ)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Title0"/>
        <w:ind w:firstLine="540"/>
        <w:jc w:val="both"/>
        <w:outlineLvl w:val="0"/>
      </w:pPr>
      <w:bookmarkStart w:id="6" w:name="P237"/>
      <w:bookmarkEnd w:id="6"/>
      <w:r>
        <w:t>Статья 14.1. Развитие инфраструктуры рынка фермерской продукции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13" w:tooltip="Федеральный закон от 08.08.2024 N 297-ФЗ &quot;О внесении изменений в Федеральный закон &quot;О развитии сельского хозяйства&quot; и статью 2 Федерального закона &quot;О внесении изменения в статью 7 Федерального закона &quot;Об органической продукции и о внесении изменений в отдельны">
        <w:r>
          <w:rPr>
            <w:color w:val="0000FF"/>
          </w:rPr>
          <w:t>законом</w:t>
        </w:r>
      </w:hyperlink>
      <w:r>
        <w:t xml:space="preserve"> от 08.08.2024 </w:t>
      </w:r>
      <w:proofErr w:type="spellStart"/>
      <w:r>
        <w:t>N</w:t>
      </w:r>
      <w:proofErr w:type="spellEnd"/>
      <w:r>
        <w:t xml:space="preserve"> 297-ФЗ)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 xml:space="preserve">1. В целях развития инфраструктуры рынка фермерской продукции осуществляют деятельность </w:t>
      </w:r>
      <w:proofErr w:type="spellStart"/>
      <w:r>
        <w:t>агроагрегаторы</w:t>
      </w:r>
      <w:proofErr w:type="spellEnd"/>
      <w:r>
        <w:t xml:space="preserve"> - организации, основные </w:t>
      </w:r>
      <w:proofErr w:type="gramStart"/>
      <w:r>
        <w:t>виды</w:t>
      </w:r>
      <w:proofErr w:type="gramEnd"/>
      <w:r>
        <w:t xml:space="preserve"> деятельности которых относятся к сфере обращения фермерской продукции и которые соответств</w:t>
      </w:r>
      <w:r>
        <w:t xml:space="preserve">уют </w:t>
      </w:r>
      <w:hyperlink r:id="rId114" w:tooltip="Распоряжение Правительства РФ от 28.02.2025 N 470-р &lt;Об утверждении критериев, которым соответствуют агроагрегаторы - организации, основные виды деятельности которых относятся к сфере обращения фермерской продукции, указанной в пункте 16 части 1 статьи 7 Федер">
        <w:r>
          <w:rPr>
            <w:color w:val="0000FF"/>
          </w:rPr>
          <w:t>критериям</w:t>
        </w:r>
      </w:hyperlink>
      <w:r>
        <w:t xml:space="preserve">, определяемым Правительством Российской Федерации (далее - </w:t>
      </w:r>
      <w:proofErr w:type="spellStart"/>
      <w:r>
        <w:t>агроагрегаторы</w:t>
      </w:r>
      <w:proofErr w:type="spellEnd"/>
      <w:r>
        <w:t>).</w:t>
      </w:r>
    </w:p>
    <w:p w:rsidR="00F912F0" w:rsidRDefault="005E6477">
      <w:pPr>
        <w:pStyle w:val="ConsPlusNormal0"/>
        <w:spacing w:before="240"/>
        <w:ind w:firstLine="540"/>
        <w:jc w:val="both"/>
      </w:pPr>
      <w:bookmarkStart w:id="7" w:name="P242"/>
      <w:bookmarkEnd w:id="7"/>
      <w:r>
        <w:t>2. Государственная поддержка в сфере сельс</w:t>
      </w:r>
      <w:r>
        <w:t xml:space="preserve">кого хозяйства может оказываться следующим </w:t>
      </w:r>
      <w:proofErr w:type="spellStart"/>
      <w:r>
        <w:t>агроагрегаторам</w:t>
      </w:r>
      <w:proofErr w:type="spellEnd"/>
      <w:r>
        <w:t>: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 xml:space="preserve">1) сельскохозяйственным потребительским кооперативам в соответствии со </w:t>
      </w:r>
      <w:hyperlink w:anchor="P117" w:tooltip="Статья 7. Основные направления государственной поддержки в сфере развития сельского хозяйства">
        <w:r>
          <w:rPr>
            <w:color w:val="0000FF"/>
          </w:rPr>
          <w:t>с</w:t>
        </w:r>
        <w:r>
          <w:rPr>
            <w:color w:val="0000FF"/>
          </w:rPr>
          <w:t>татьей 7</w:t>
        </w:r>
      </w:hyperlink>
      <w:r>
        <w:t xml:space="preserve"> настоящего Федерального закона;</w:t>
      </w:r>
    </w:p>
    <w:p w:rsidR="00F912F0" w:rsidRDefault="005E6477">
      <w:pPr>
        <w:pStyle w:val="ConsPlusNormal0"/>
        <w:spacing w:before="240"/>
        <w:ind w:firstLine="540"/>
        <w:jc w:val="both"/>
      </w:pPr>
      <w:proofErr w:type="gramStart"/>
      <w:r>
        <w:t xml:space="preserve">2) организациям, не менее пятидесяти одного процента доли (акций) которых принадлежат сельскохозяйственным товаропроизводителям, отнесенным в соответствии с Федеральным </w:t>
      </w:r>
      <w:hyperlink r:id="rId115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июля 2007 года </w:t>
      </w:r>
      <w:proofErr w:type="spellStart"/>
      <w:r>
        <w:t>N</w:t>
      </w:r>
      <w:proofErr w:type="spellEnd"/>
      <w:r>
        <w:t xml:space="preserve"> 209-ФЗ "О развити</w:t>
      </w:r>
      <w:r>
        <w:t>и малого и среднего предпринимательства в Российской Федерации" к субъектам малого предпринимательства, включая крестьянские (фермерские) хозяйства, сельскохозяйственные потребительские кооперативы, индивидуальных предпринимателей, осуществляющих производс</w:t>
      </w:r>
      <w:r>
        <w:t xml:space="preserve">тво фермерской продукции, в соответствии с </w:t>
      </w:r>
      <w:hyperlink w:anchor="P121" w:tooltip="1) обеспечение доступности кредитных ресурсов для:">
        <w:r>
          <w:rPr>
            <w:color w:val="0000FF"/>
          </w:rPr>
          <w:t>пунктом 1 части 1 статьи</w:t>
        </w:r>
        <w:proofErr w:type="gramEnd"/>
        <w:r>
          <w:rPr>
            <w:color w:val="0000FF"/>
          </w:rPr>
          <w:t xml:space="preserve"> 7</w:t>
        </w:r>
      </w:hyperlink>
      <w:r>
        <w:t xml:space="preserve"> настоящего Федерального закона.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Title0"/>
        <w:ind w:firstLine="540"/>
        <w:jc w:val="both"/>
        <w:outlineLvl w:val="0"/>
      </w:pPr>
      <w:r>
        <w:t>Статья 15. Участие федеральных органов государственной власти, органов г</w:t>
      </w:r>
      <w:r>
        <w:t>осударственной власти субъектов Российской Федерации в реализации государственной аграрной политики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>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</w:t>
      </w:r>
      <w:r>
        <w:t>ромышленного комплекса:</w:t>
      </w:r>
    </w:p>
    <w:p w:rsidR="00F912F0" w:rsidRDefault="005E6477">
      <w:pPr>
        <w:pStyle w:val="ConsPlusNormal0"/>
        <w:jc w:val="both"/>
      </w:pPr>
      <w:r>
        <w:t xml:space="preserve">(в ред. Федерального </w:t>
      </w:r>
      <w:hyperlink r:id="rId116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03.12.2008 </w:t>
      </w:r>
      <w:proofErr w:type="spellStart"/>
      <w:r>
        <w:t>N</w:t>
      </w:r>
      <w:proofErr w:type="spellEnd"/>
      <w:r>
        <w:t xml:space="preserve"> 250-ФЗ)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1) несет ответственность за реализацию государственной программы;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2) осуществ</w:t>
      </w:r>
      <w:r>
        <w:t xml:space="preserve">ляет координацию действий субъектов Российской Федерации по реализации </w:t>
      </w:r>
      <w:r>
        <w:lastRenderedPageBreak/>
        <w:t>мероприятий государственной программы и иных мероприятий в сфере развития сельского хозяйства;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3) осуществляет поддержку уровня цен на рынке сельскохозяйственной продукции, сырья и прод</w:t>
      </w:r>
      <w:r>
        <w:t>овольствия путем организации и проведения закупочных интервенций, товарных интервенций, а также с помощью иных предусмотренных настоящим Федеральным законом инструментов государственной аграрной политики;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 xml:space="preserve">4) организует работы по определению функциональных </w:t>
      </w:r>
      <w:r>
        <w:t xml:space="preserve">характеристик (потребительских свойств) и эффективности сельскохозяйственной техники и оборудования, результаты которых учитываются при оказании государственной поддержки. </w:t>
      </w:r>
      <w:hyperlink r:id="rId117" w:tooltip="Постановление Правительства РФ от 01.08.2016 N 740 (ред. от 08.05.2025) &quot;Об определении функциональных характеристик (потребительских свойств) и эффективности сельскохозяйственной техники и оборудования&quot; (вместе с &quot;Положением об организации работ по определени">
        <w:r>
          <w:rPr>
            <w:color w:val="0000FF"/>
          </w:rPr>
          <w:t>Порядок</w:t>
        </w:r>
      </w:hyperlink>
      <w:r>
        <w:t xml:space="preserve"> организации указанных работ и </w:t>
      </w:r>
      <w:hyperlink r:id="rId118" w:tooltip="Постановление Правительства РФ от 01.08.2016 N 740 (ред. от 08.05.2025) &quot;Об определении функциональных характеристик (потребительских свойств) и эффективности сельскохозяйственной техники и оборудования&quot; (вместе с &quot;Положением об организации работ по определени">
        <w:r>
          <w:rPr>
            <w:color w:val="0000FF"/>
          </w:rPr>
          <w:t>критерии</w:t>
        </w:r>
      </w:hyperlink>
      <w:r>
        <w:t xml:space="preserve"> определения функциональных характеристи</w:t>
      </w:r>
      <w:r>
        <w:t>к (потребительских свойств) и эффективности сельскохозяйственной техники и оборудования, перечень мероприятий, на которые государственная поддержка предоставляется с учетом результатов указанных работ, устанавливаются Правительством Российской Федерации.</w:t>
      </w:r>
    </w:p>
    <w:p w:rsidR="00F912F0" w:rsidRDefault="005E6477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Федеральным </w:t>
      </w:r>
      <w:hyperlink r:id="rId119" w:tooltip="Федеральный закон от 12.02.2015 N 10-ФЗ &quot;О внесении изменений в статьи 15 и 17 Федерального закона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12.02.2015 </w:t>
      </w:r>
      <w:proofErr w:type="spellStart"/>
      <w:r>
        <w:t>N</w:t>
      </w:r>
      <w:proofErr w:type="spellEnd"/>
      <w:r>
        <w:t xml:space="preserve"> 10-ФЗ)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2. За реализацию мероприятий государственной программы в субъектах Российской Федерации несут ответственность уполномоченные исполнительные органы субъектов Российской Федерации в рамка</w:t>
      </w:r>
      <w:r>
        <w:t>х установленных полномочий.</w:t>
      </w:r>
    </w:p>
    <w:p w:rsidR="00F912F0" w:rsidRDefault="005E647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20" w:tooltip="Федеральный закон от 07.07.2025 N 213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07.07.2025 </w:t>
      </w:r>
      <w:proofErr w:type="spellStart"/>
      <w:r>
        <w:t>N</w:t>
      </w:r>
      <w:proofErr w:type="spellEnd"/>
      <w:r>
        <w:t xml:space="preserve"> 213-ФЗ)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3.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комплекса, и подведомственные ему федеральные государственн</w:t>
      </w:r>
      <w:r>
        <w:t xml:space="preserve">ые бюджетные учреждения обеспечивают осуществление мероприятий, указанных в </w:t>
      </w:r>
      <w:hyperlink w:anchor="P138" w:tooltip="10) предоставление консультационной помощи сельскохозяйственным товаропроизводителям и другим участникам рынка сельскохозяйственной продукции, сырья и продовольствия, подготовка и переподготовка специалистов для сельского хозяйства;">
        <w:r>
          <w:rPr>
            <w:color w:val="0000FF"/>
          </w:rPr>
          <w:t>пунктах 10</w:t>
        </w:r>
      </w:hyperlink>
      <w:r>
        <w:t xml:space="preserve"> и </w:t>
      </w:r>
      <w:hyperlink w:anchor="P140" w:tooltip="11) информационное обеспечение при реализации государственной аграрной политики;">
        <w:r>
          <w:rPr>
            <w:color w:val="0000FF"/>
          </w:rPr>
          <w:t>11 части 1 статьи 7</w:t>
        </w:r>
      </w:hyperlink>
      <w:r>
        <w:t xml:space="preserve"> настоящего Федерального закона.</w:t>
      </w:r>
    </w:p>
    <w:p w:rsidR="00F912F0" w:rsidRDefault="005E6477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121" w:tooltip="Федеральный закон от 15.10.2020 N 33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15.10.2020 </w:t>
      </w:r>
      <w:proofErr w:type="spellStart"/>
      <w:r>
        <w:t>N</w:t>
      </w:r>
      <w:proofErr w:type="spellEnd"/>
      <w:r>
        <w:t xml:space="preserve"> 330-ФЗ)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Title0"/>
        <w:ind w:firstLine="540"/>
        <w:jc w:val="both"/>
        <w:outlineLvl w:val="0"/>
      </w:pPr>
      <w:r>
        <w:t>Статья 16. Уч</w:t>
      </w:r>
      <w:r>
        <w:t>астие союзов (ассоциаций) сельскохозяйственных товаропроизводителей в формировании и реализации государственной аграрной политики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 xml:space="preserve">1. </w:t>
      </w:r>
      <w:proofErr w:type="gramStart"/>
      <w:r>
        <w:t>Федеральный орган исполнительной власти, осуществляющий функции по выработке государственной политики и нормативно-правово</w:t>
      </w:r>
      <w:r>
        <w:t>му регулированию в сфере агропромышленного комплекса, в целях согласования общественно значимых интересов сельскохозяйственных товаропроизводителей, производящих сельскохозяйственную продукцию, осуществляющих ее переработку и оказывающих соответствующие ус</w:t>
      </w:r>
      <w:r>
        <w:t>луги, граждан, ведущих личное подсобное хозяйство, крестьянских (фермерских) хозяйств, сельскохозяйственных потребительских кооперативов привлекает на добровольной основе союзы (ассоциации) сельскохозяйственных товаропроизводителей к участию в формировании</w:t>
      </w:r>
      <w:r>
        <w:t xml:space="preserve"> и реализации</w:t>
      </w:r>
      <w:proofErr w:type="gramEnd"/>
      <w:r>
        <w:t xml:space="preserve"> государственной аграрной политики.</w:t>
      </w:r>
    </w:p>
    <w:p w:rsidR="00F912F0" w:rsidRDefault="005E6477">
      <w:pPr>
        <w:pStyle w:val="ConsPlusNormal0"/>
        <w:jc w:val="both"/>
      </w:pPr>
      <w:r>
        <w:t xml:space="preserve">(в ред. Федерального </w:t>
      </w:r>
      <w:hyperlink r:id="rId122" w:tooltip="Федеральный закон от 31.07.2025 N 3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</w:t>
      </w:r>
      <w:proofErr w:type="spellStart"/>
      <w:r>
        <w:t>N</w:t>
      </w:r>
      <w:proofErr w:type="spellEnd"/>
      <w:r>
        <w:t xml:space="preserve"> 349-ФЗ)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2. В деятельности по формированию и реализации государственной аграрной политики могут участвовать союзы (ассоциации) сельскохозяйственных товаропроизводи</w:t>
      </w:r>
      <w:r>
        <w:t>телей, в число участников которых входят производители (их объединения), производящие на территории Российской Федерации более чем две трети общего объема производства отдельных видов сельскохозяйственной продукции, сырья и продовольствия и оказывающие соо</w:t>
      </w:r>
      <w:r>
        <w:t>тветствующие услуги.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3. Формами участия союзов (ассоциаций) сельскохозяйственных товаропроизводителей в формировании и реализации государственной аграрной политики могут быть: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1) участие в разработке проектов нормативных правовых актов, целевых программ, н</w:t>
      </w:r>
      <w:r>
        <w:t>ационального доклада;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lastRenderedPageBreak/>
        <w:t>2) участие в обобщении и распространении достижений науки и техники, российского и иностранного опыта в сфере развития сельского хозяйства;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3) предоставление необходимой информации для формирования и реализации государственной аграрно</w:t>
      </w:r>
      <w:r>
        <w:t>й политики;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4) выработка рекомендаций для органов государственной власти;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5) иные формы участия в соответствии с законодательством Российской Федерации.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Title0"/>
        <w:ind w:firstLine="540"/>
        <w:jc w:val="both"/>
        <w:outlineLvl w:val="0"/>
      </w:pPr>
      <w:r>
        <w:t>Статья 17. Система государственного информационного обеспечения в сфере сельского хозяйства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>1. Создан</w:t>
      </w:r>
      <w:r>
        <w:t>ие системы государственного информационного обеспечения в сфере сельского хозяйства и обеспечение ее функционирования осуществляются федеральным органом исполнительной власти, осуществляющим функции по выработке государственной политики и нормативно-правов</w:t>
      </w:r>
      <w:r>
        <w:t xml:space="preserve">ому регулированию в сфере агропромышленного комплекса, в </w:t>
      </w:r>
      <w:hyperlink r:id="rId123" w:tooltip="Постановление Правительства РФ от 07.03.2008 N 157 (ред. от 14.10.2022) &quot;О создании системы государственного информационного обеспечения в сфере сельского хозяйства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912F0" w:rsidRDefault="005E647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24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03.12.2008 </w:t>
      </w:r>
      <w:proofErr w:type="spellStart"/>
      <w:r>
        <w:t>N</w:t>
      </w:r>
      <w:proofErr w:type="spellEnd"/>
      <w:r>
        <w:t xml:space="preserve"> 250-ФЗ)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Основой системы государственного информационного обеспечения в сфере сельского хозяйства является информация о состоянии и тенденциях его развития, размещаемая в информационных системах фе</w:t>
      </w:r>
      <w:r>
        <w:t>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агропромышленного комплекса, федерального органа исполнительной власти, осуществляющего функции по формирова</w:t>
      </w:r>
      <w:r>
        <w:t>нию официальной статистической информации о социальных, экономических, демографических, экологических и других общественных процессах в Российской</w:t>
      </w:r>
      <w:proofErr w:type="gramEnd"/>
      <w:r>
        <w:t xml:space="preserve"> Федерации, федерального органа исполнительной власти, осуществляющего функции по контролю и надзору в области</w:t>
      </w:r>
      <w:r>
        <w:t xml:space="preserve"> таможенного дела, уполномоченных органов государственной власти субъектов Российской Федерации, органов местного самоуправления.</w:t>
      </w:r>
    </w:p>
    <w:p w:rsidR="00F912F0" w:rsidRDefault="005E6477">
      <w:pPr>
        <w:pStyle w:val="ConsPlusNormal0"/>
        <w:jc w:val="both"/>
      </w:pPr>
      <w:r>
        <w:t xml:space="preserve">(в ред. Федеральных законов от 03.12.2008 </w:t>
      </w:r>
      <w:hyperlink r:id="rId125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250-ФЗ</w:t>
        </w:r>
      </w:hyperlink>
      <w:r>
        <w:t xml:space="preserve">, от 29.07.2018 </w:t>
      </w:r>
      <w:hyperlink r:id="rId126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272-ФЗ</w:t>
        </w:r>
      </w:hyperlink>
      <w:r>
        <w:t>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3. В систему государственного информационного обеспечения в сфере сельского хозяйства в обязательном поря</w:t>
      </w:r>
      <w:r>
        <w:t>дке включается следующая информация: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1) о реализации федеральных и отраслевых целевых программ;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2) о состоянии развития отраслей растениеводства и животноводства;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2.1) о состоянии развития органического сельского хозяйства и производства органической продукции;</w:t>
      </w:r>
    </w:p>
    <w:p w:rsidR="00F912F0" w:rsidRDefault="005E6477">
      <w:pPr>
        <w:pStyle w:val="ConsPlusNormal0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Федеральным </w:t>
      </w:r>
      <w:hyperlink r:id="rId127" w:tooltip="Федеральный закон от 03.08.2018 N 280-ФЗ (ред. от 31.07.2025) &quot;Об органической продукции и о внесении изменений в отдельные законодательные акты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03.08.2018 </w:t>
      </w:r>
      <w:proofErr w:type="spellStart"/>
      <w:r>
        <w:t>N</w:t>
      </w:r>
      <w:proofErr w:type="spellEnd"/>
      <w:r>
        <w:t xml:space="preserve"> 280-ФЗ)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3) о</w:t>
      </w:r>
      <w:r>
        <w:t xml:space="preserve"> количестве и состоянии сельскохозяйственной техники, поступлении топлива и об энергопотреблении;</w:t>
      </w:r>
    </w:p>
    <w:p w:rsidR="00F912F0" w:rsidRDefault="00F912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F912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2F0" w:rsidRDefault="005E647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2F0" w:rsidRDefault="005E6477">
            <w:pPr>
              <w:pStyle w:val="ConsPlusNormal0"/>
              <w:jc w:val="both"/>
            </w:pPr>
            <w:r>
              <w:rPr>
                <w:color w:val="392C69"/>
              </w:rPr>
              <w:t>С 01.09.2026 в п. 4 ч. 3 ст. 17 вносятся изменения (</w:t>
            </w:r>
            <w:hyperlink r:id="rId128" w:tooltip="Федеральный закон от 23.07.2025 N 242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23.07.2025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242-ФЗ).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</w:tr>
    </w:tbl>
    <w:p w:rsidR="00F912F0" w:rsidRDefault="005E6477">
      <w:pPr>
        <w:pStyle w:val="ConsPlusNormal0"/>
        <w:spacing w:before="300"/>
        <w:ind w:firstLine="540"/>
        <w:jc w:val="both"/>
      </w:pPr>
      <w:r>
        <w:t>4) о химизации и мелиорации земель в сельском хозяйстве;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5) об учете земель сельскохозяйственного назначения и земель, используемых или предоставленных для ведения сельского хозяйства в составе земель иных категорий, показателей состояния плодородия земель сельскохозяйственного назначения, результатов мероприяти</w:t>
      </w:r>
      <w:r>
        <w:t>й по воспроизводству плодородия земель сельскохозяйственного назначения, предотвращению деградации земель сельскохозяйственного назначения, об учете результатов государственного мониторинга земель сельскохозяйственного назначения;</w:t>
      </w:r>
    </w:p>
    <w:p w:rsidR="00F912F0" w:rsidRDefault="005E6477">
      <w:pPr>
        <w:pStyle w:val="ConsPlusNormal0"/>
        <w:jc w:val="both"/>
      </w:pPr>
      <w:r>
        <w:lastRenderedPageBreak/>
        <w:t>(п. 5 в ред. Федерального</w:t>
      </w:r>
      <w:r>
        <w:t xml:space="preserve"> </w:t>
      </w:r>
      <w:hyperlink r:id="rId129" w:tooltip="Федеральный закон от 26.12.2024 N 49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26.12.2024 </w:t>
      </w:r>
      <w:proofErr w:type="spellStart"/>
      <w:r>
        <w:t>N</w:t>
      </w:r>
      <w:proofErr w:type="spellEnd"/>
      <w:r>
        <w:t xml:space="preserve"> 499-ФЗ)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6) о финансово-экономическом состоянии сельскохозяйственных организаций;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7) о фитосанитарном и эпизоотическом состоянии территории Российской Федерации и проводимых мероприятиях по выявлению, ликвидации и предупреждению рас</w:t>
      </w:r>
      <w:r>
        <w:t>пространения болезней животных и растений, возбудителей заразных болезней животных, вредителей растений;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8) о численности и штате работников сельскохозяйственных организаций;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9) о состоянии пищевой и перерабатывающей промышленности;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10) о состоянии охотнич</w:t>
      </w:r>
      <w:r>
        <w:t>ьих ресурсов, охотничьих угодий и об их использовании;</w:t>
      </w:r>
    </w:p>
    <w:p w:rsidR="00F912F0" w:rsidRDefault="005E6477">
      <w:pPr>
        <w:pStyle w:val="ConsPlusNormal0"/>
        <w:jc w:val="both"/>
      </w:pPr>
      <w:r>
        <w:t xml:space="preserve">(в ред. Федерального </w:t>
      </w:r>
      <w:hyperlink r:id="rId130" w:tooltip="Федеральный закон от 24.07.2009 N 209-ФЗ (ред. от 27.12.2009) &quot;Об охоте и о сохранении охотничьих ресурсов и о внесении изменений в отдельные законодательные акты Российской Федерации&quot; (с изм. и доп., вступающими в силу с 01.04.2010) ------------ Недействующая">
        <w:r>
          <w:rPr>
            <w:color w:val="0000FF"/>
          </w:rPr>
          <w:t>закона</w:t>
        </w:r>
      </w:hyperlink>
      <w:r>
        <w:t xml:space="preserve"> от 24.07.2009 </w:t>
      </w:r>
      <w:proofErr w:type="spellStart"/>
      <w:r>
        <w:t>N</w:t>
      </w:r>
      <w:proofErr w:type="spellEnd"/>
      <w:r>
        <w:t xml:space="preserve"> 209-ФЗ)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11) о результатах проведения на рынках сельскохозяйственной продукции, сырья и продовольствия монитори</w:t>
      </w:r>
      <w:r>
        <w:t xml:space="preserve">нга цен на основные продовольственные товары и материально-технические ресурсы, приобретаемые сельскохозяйственными организациями. </w:t>
      </w:r>
      <w:hyperlink r:id="rId131" w:tooltip="Приказ Минсельхоза России от 21.02.2022 N 89 (ред. от 27.11.2024) &quot;О Регламенте предоставления информации в систему государственного информационного обеспечения в сфере сельского хозяйства&quot; (Зарегистрировано в Минюсте России 21.04.2022 N 68291) {КонсультантПлю">
        <w:r>
          <w:rPr>
            <w:color w:val="0000FF"/>
          </w:rPr>
          <w:t>Регламент</w:t>
        </w:r>
      </w:hyperlink>
      <w:r>
        <w:t xml:space="preserve"> предоставления информации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комплекса;</w:t>
      </w:r>
    </w:p>
    <w:p w:rsidR="00F912F0" w:rsidRDefault="005E6477">
      <w:pPr>
        <w:pStyle w:val="ConsPlusNormal0"/>
        <w:jc w:val="both"/>
      </w:pPr>
      <w:r>
        <w:t xml:space="preserve">(в ред. Федерального </w:t>
      </w:r>
      <w:hyperlink r:id="rId132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03.12.2008 </w:t>
      </w:r>
      <w:proofErr w:type="spellStart"/>
      <w:r>
        <w:t>N</w:t>
      </w:r>
      <w:proofErr w:type="spellEnd"/>
      <w:r>
        <w:t xml:space="preserve"> 250-ФЗ)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12) о состоянии производства сельскохозяйственной продукции, продовольствия, промышленной и иной продукции с улучшенными харак</w:t>
      </w:r>
      <w:r>
        <w:t>теристиками.</w:t>
      </w:r>
    </w:p>
    <w:p w:rsidR="00F912F0" w:rsidRDefault="005E6477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12 введен Федеральным </w:t>
      </w:r>
      <w:hyperlink r:id="rId133" w:tooltip="Федеральный закон от 11.06.2021 N 175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11.06.2021 </w:t>
      </w:r>
      <w:proofErr w:type="spellStart"/>
      <w:r>
        <w:t>N</w:t>
      </w:r>
      <w:proofErr w:type="spellEnd"/>
      <w:r>
        <w:t xml:space="preserve"> 175-ФЗ)</w:t>
      </w:r>
    </w:p>
    <w:p w:rsidR="00F912F0" w:rsidRDefault="005E6477">
      <w:pPr>
        <w:pStyle w:val="ConsPlusNormal0"/>
        <w:spacing w:before="240"/>
        <w:ind w:firstLine="540"/>
        <w:jc w:val="both"/>
      </w:pPr>
      <w:bookmarkStart w:id="8" w:name="P299"/>
      <w:bookmarkEnd w:id="8"/>
      <w:r>
        <w:t xml:space="preserve">4. </w:t>
      </w:r>
      <w:proofErr w:type="gramStart"/>
      <w:r>
        <w:t xml:space="preserve">К информации, подлежащей обязательному размещению и обновлению не реже чем один раз в квартал на официальном сайте федерального органа исполнительной власти, осуществляющего функции </w:t>
      </w:r>
      <w:r>
        <w:t>по выработке государственной политики и нормативно-правовому регулированию в сфере агропромышленного комплекса, в сети "Интернет" и на официальных сайтах уполномоченных органов государственной власти субъектов Российской Федерации в сети "Интернет", относи</w:t>
      </w:r>
      <w:r>
        <w:t>тся информация:</w:t>
      </w:r>
      <w:proofErr w:type="gramEnd"/>
    </w:p>
    <w:p w:rsidR="00F912F0" w:rsidRDefault="005E6477">
      <w:pPr>
        <w:pStyle w:val="ConsPlusNormal0"/>
        <w:jc w:val="both"/>
      </w:pPr>
      <w:r>
        <w:t xml:space="preserve">(в ред. Федерального </w:t>
      </w:r>
      <w:hyperlink r:id="rId134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03.12.2008 </w:t>
      </w:r>
      <w:proofErr w:type="spellStart"/>
      <w:r>
        <w:t>N</w:t>
      </w:r>
      <w:proofErr w:type="spellEnd"/>
      <w:r>
        <w:t xml:space="preserve"> 250-ФЗ)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1) о решениях, принятых федеральным органом исполнительной власти, осуществляющим фун</w:t>
      </w:r>
      <w:r>
        <w:t>кции по выработке государственной политики и нормативно-правовому регулированию в сфере агропромышленного комплекса;</w:t>
      </w:r>
    </w:p>
    <w:p w:rsidR="00F912F0" w:rsidRDefault="005E6477">
      <w:pPr>
        <w:pStyle w:val="ConsPlusNormal0"/>
        <w:jc w:val="both"/>
      </w:pPr>
      <w:r>
        <w:t xml:space="preserve">(в ред. Федерального </w:t>
      </w:r>
      <w:hyperlink r:id="rId135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</w:t>
      </w:r>
      <w:r>
        <w:t xml:space="preserve">.2008 </w:t>
      </w:r>
      <w:proofErr w:type="spellStart"/>
      <w:r>
        <w:t>N</w:t>
      </w:r>
      <w:proofErr w:type="spellEnd"/>
      <w:r>
        <w:t xml:space="preserve"> 250-ФЗ)</w:t>
      </w:r>
    </w:p>
    <w:p w:rsidR="00F912F0" w:rsidRDefault="00F912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F912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2F0" w:rsidRDefault="005E647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2F0" w:rsidRDefault="005E6477">
            <w:pPr>
              <w:pStyle w:val="ConsPlusNormal0"/>
              <w:jc w:val="both"/>
            </w:pPr>
            <w:r>
              <w:rPr>
                <w:color w:val="392C69"/>
              </w:rPr>
              <w:t>С 01.03.2026 в п. 2 ч. 4 ст. 17 вносятся изменения (</w:t>
            </w:r>
            <w:hyperlink r:id="rId136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11.06.2022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169-ФЗ).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</w:tr>
    </w:tbl>
    <w:p w:rsidR="00F912F0" w:rsidRDefault="005E6477">
      <w:pPr>
        <w:pStyle w:val="ConsPlusNormal0"/>
        <w:spacing w:before="300"/>
        <w:ind w:firstLine="540"/>
        <w:jc w:val="both"/>
      </w:pPr>
      <w:r>
        <w:t>2) об издании федеральными органами исполнительной власти, органами государственной власти субъектов Российской Федерации нормативных правовых актов, устанавливающих порядок осуществления государственной поддержки развития сельского хозяйства;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3) об уровне</w:t>
      </w:r>
      <w:r>
        <w:t xml:space="preserve"> таможенных пошлин, объеме тарифных квот и их применении, объеме импорта и экспорта основных видов сельскохозяйственной продукции, сырья и продовольствия;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4) о прогнозных и фактических показателях производства основных видов сельскохозяйственной продукции, сырья и продовольствия в целом в Российской Федерации и в субъектах Российской Федерации (ежемесячные отчеты о посевах сельскохозяйственных культур, об их</w:t>
      </w:r>
      <w:r>
        <w:t xml:space="preserve"> уборке, о поголовье скота, об объеме производства молока и другой сельскохозяйственной продукции);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 xml:space="preserve">5) о средней цене на реализованные сельскохозяйственными товаропроизводителями </w:t>
      </w:r>
      <w:r>
        <w:lastRenderedPageBreak/>
        <w:t xml:space="preserve">сельскохозяйственную продукцию, сырье и продовольствие, на приобретенную ими </w:t>
      </w:r>
      <w:r>
        <w:t>промышленную продукцию и о цене на отдельные продовольственные товары;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6) об обобщении результатов Всероссийской сельскохозяйственной переписи на региональном уровне;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7) о состоянии федерального интервенционного фонда сельскохозяйственной продукции на коне</w:t>
      </w:r>
      <w:r>
        <w:t>ц года (ежегодно) и по результатам проведения государственных закупочных интервенций, товарных интервенций;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8) об объеме запасов сельскохозяйственной продукции, сырья и продовольствия на конец года (ежегодно) в целом по Российской Федерации;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9) о проведени</w:t>
      </w:r>
      <w:r>
        <w:t>и тендеров на поставки сельскохозяйственной продукции, сырья и продовольствия для государственных нужд;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9.1) о результатах работ по определению функциональных характеристик (потребительских свойств) и эффективности сельскохозяйственной техники и оборудования, которые учитываются при оказании государственной поддержки;</w:t>
      </w:r>
    </w:p>
    <w:p w:rsidR="00F912F0" w:rsidRDefault="005E6477">
      <w:pPr>
        <w:pStyle w:val="ConsPlusNormal0"/>
        <w:jc w:val="both"/>
      </w:pPr>
      <w:r>
        <w:t xml:space="preserve">(п. 9.1 </w:t>
      </w:r>
      <w:proofErr w:type="gramStart"/>
      <w:r>
        <w:t>введен</w:t>
      </w:r>
      <w:proofErr w:type="gramEnd"/>
      <w:r>
        <w:t xml:space="preserve"> Федеральным </w:t>
      </w:r>
      <w:hyperlink r:id="rId137" w:tooltip="Федеральный закон от 12.02.2015 N 10-ФЗ &quot;О внесении изменений в статьи 15 и 17 Федерального закона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12.02.2015 </w:t>
      </w:r>
      <w:proofErr w:type="spellStart"/>
      <w:r>
        <w:t>N</w:t>
      </w:r>
      <w:proofErr w:type="spellEnd"/>
      <w:r>
        <w:t xml:space="preserve"> 10-ФЗ)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10) об иной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информации.</w:t>
      </w:r>
    </w:p>
    <w:p w:rsidR="00F912F0" w:rsidRDefault="005E6477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138" w:tooltip="Федеральный закон от 03.12.2008 N 250-ФЗ (ред. от 30.12.2021) &quot;О внесении изменений в Федеральный закон &quot;О рыболовстве и сохранении водных биологических ресурс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03.12.2008 </w:t>
      </w:r>
      <w:proofErr w:type="spellStart"/>
      <w:r>
        <w:t>N</w:t>
      </w:r>
      <w:proofErr w:type="spellEnd"/>
      <w:r>
        <w:t xml:space="preserve"> 250-ФЗ)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 xml:space="preserve">5. Указанная в </w:t>
      </w:r>
      <w:hyperlink w:anchor="P299" w:tooltip="4. К информации, подлежащей обязательному размещению и обновлению не реже чем один раз в квартал 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регулированию ">
        <w:r>
          <w:rPr>
            <w:color w:val="0000FF"/>
          </w:rPr>
          <w:t>части 4</w:t>
        </w:r>
      </w:hyperlink>
      <w:r>
        <w:t xml:space="preserve"> настоящей статьи информация предоставляется беспл</w:t>
      </w:r>
      <w:r>
        <w:t>атно. Всем заинтересованным лицам гарантируются равные условия доступа к ней.</w:t>
      </w:r>
    </w:p>
    <w:p w:rsidR="00F912F0" w:rsidRDefault="00F912F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F912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2F0" w:rsidRDefault="005E647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2F0" w:rsidRDefault="005E6477">
            <w:pPr>
              <w:pStyle w:val="ConsPlusNormal0"/>
              <w:jc w:val="both"/>
            </w:pPr>
            <w:r>
              <w:rPr>
                <w:color w:val="392C69"/>
              </w:rPr>
              <w:t>До начала эксплуатации информационной системы цифровых сервисов мероприятия по ст. 17.1 не осуществляются, если законодательством не предусмотрена</w:t>
            </w:r>
            <w:r>
              <w:rPr>
                <w:color w:val="392C69"/>
              </w:rPr>
              <w:t xml:space="preserve"> возможность их реализации без использования такой системы (ФЗ от 11.06.2022 </w:t>
            </w:r>
            <w:hyperlink r:id="rId139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169-ФЗ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</w:tr>
    </w:tbl>
    <w:p w:rsidR="00F912F0" w:rsidRDefault="005E6477">
      <w:pPr>
        <w:pStyle w:val="ConsPlusTitle0"/>
        <w:spacing w:before="300"/>
        <w:ind w:firstLine="540"/>
        <w:jc w:val="both"/>
        <w:outlineLvl w:val="0"/>
      </w:pPr>
      <w:r>
        <w:t>Статья 17.1. Информационная система цифровых сервисов в сфере сельского хозяйства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40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11.06.2022 </w:t>
      </w:r>
      <w:proofErr w:type="spellStart"/>
      <w:r>
        <w:t>N</w:t>
      </w:r>
      <w:proofErr w:type="spellEnd"/>
      <w:r>
        <w:t xml:space="preserve"> 169-ФЗ (ред. 08.08.2024))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Информационная система цифровых сервисов в сфере сельского хозяйства создается в целях обеспечения возможности получения юридическими и физическими лицами государственной поддержки в </w:t>
      </w:r>
      <w:r>
        <w:t>сфере развития сельского хозяйства, устойчивого развития сельских территорий с использованием информационно-телекоммуникационных технологий, стимулирования деятельности в сфере развития сельского хозяйства, устойчивого развития сельских территорий, информи</w:t>
      </w:r>
      <w:r>
        <w:t>рования юридических и физических лиц о мерах государственной поддержки в сфере развития сельского хозяйства, устойчивого развития</w:t>
      </w:r>
      <w:proofErr w:type="gramEnd"/>
      <w:r>
        <w:t xml:space="preserve"> сельских территорий, повышения эффективности обмена информацией о состоянии агропромышленного комплекса, сельских территорий и</w:t>
      </w:r>
      <w:r>
        <w:t xml:space="preserve"> о прогнозе их развития и является единой государственной информационной системой, используемой для достижения указанных целей участниками, определенными настоящей статьей.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2. Федеральный орган исполнительной власти, осуществляющий функции по выработке и р</w:t>
      </w:r>
      <w:r>
        <w:t>еализации государственной политики и нормативно-правовому регулированию в сфере информационных технологий, создает информационную систему цифровых сервисов в сфере сельского хозяйства в интересах федерального органа исполнительной власти, осуществляющего ф</w:t>
      </w:r>
      <w:r>
        <w:t xml:space="preserve">ункции по выработке государственной политики и нормативно-правовому регулированию в сфере агропромышленного комплекса. </w:t>
      </w:r>
      <w:proofErr w:type="gramStart"/>
      <w:r>
        <w:t xml:space="preserve">Порядок, сроки и особенности создания и ввода в </w:t>
      </w:r>
      <w:r>
        <w:lastRenderedPageBreak/>
        <w:t>эксплуатацию, включая содержание и сроки реализации этапов мероприятий по созданию и ввод</w:t>
      </w:r>
      <w:r>
        <w:t>у в эксплуатацию информационной системы цифровых сервисов в сфере сельского хозяйства, порядок развития, эксплуатации и вывода из эксплуатации информационной системы цифровых сервисов в сфере сельского хозяйства, перечень содержащейся в ней информации, пор</w:t>
      </w:r>
      <w:r>
        <w:t>ядок получения и представления такой информации, порядок регистрации и взаимодействия</w:t>
      </w:r>
      <w:proofErr w:type="gramEnd"/>
      <w:r>
        <w:t xml:space="preserve"> участников информационной системы цифровых сервисов в сфере сельского хозяйства и порядок взаимодействия информационной системы цифровых сервисов в сфере сельского хозяйс</w:t>
      </w:r>
      <w:r>
        <w:t>тва с иными информационными системами устанавливаются Правительством Российской Федерации.</w:t>
      </w:r>
    </w:p>
    <w:p w:rsidR="00F912F0" w:rsidRDefault="00F912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F912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2F0" w:rsidRDefault="005E647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2F0" w:rsidRDefault="005E6477">
            <w:pPr>
              <w:pStyle w:val="ConsPlusNormal0"/>
              <w:jc w:val="both"/>
            </w:pPr>
            <w:r>
              <w:rPr>
                <w:color w:val="392C69"/>
              </w:rPr>
              <w:t xml:space="preserve">Ч. 3 ст. 17.1 </w:t>
            </w:r>
            <w:hyperlink r:id="rId141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</w:tr>
    </w:tbl>
    <w:p w:rsidR="00F912F0" w:rsidRDefault="005E6477">
      <w:pPr>
        <w:pStyle w:val="ConsPlusNormal0"/>
        <w:spacing w:before="300"/>
        <w:ind w:firstLine="540"/>
        <w:jc w:val="both"/>
      </w:pPr>
      <w:r>
        <w:t>3. Информационная система цифровых сервисов в сфере сельского хозяйства без взимания платы обеспечивает в том числе: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1) информирование юридических и физических лиц о мерах государственной поддержки в сфере развития сельского хозяйства, устойчивого развития сельских территорий с учетом специфики предоставления таких мер субъектами Российской Федерации;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2) формирование, по</w:t>
      </w:r>
      <w:r>
        <w:t>дачу в электронной форме заявок на получение государственной поддержки в сфере развития сельского хозяйства, устойчивого развития сельских территорий и их рассмотрение;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3) контроль доведения до получателей государственной поддержки в сфере развития сельско</w:t>
      </w:r>
      <w:r>
        <w:t>го хозяйства, устойчивого развития сельских территорий;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4) сбор отчетности, представляемой в рамках реализации мер государственной поддержки в сфере развития сельского хозяйства, устойчивого развития сельских территорий;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5) формирование и ведение перечня м</w:t>
      </w:r>
      <w:r>
        <w:t>ер государственной поддержки в сфере развития сельского хозяйства, устойчивого развития сельских территорий;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6) информационное взаимодействие между участниками информационной системы цифровых сервисов в сфере сельского хозяйства, определенными настоящей ст</w:t>
      </w:r>
      <w:r>
        <w:t>атьей, в целях направления уведомлений, запросов и информации, обмена сообщениями, а также в иных предусмотренных законодательством Российской Федерации целях;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7) информирование юридических и физических лиц о мерах государственной поддержки в сфере развити</w:t>
      </w:r>
      <w:r>
        <w:t>я сельского хозяйства, устойчивого развития сельских территорий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>8) сбор информации о социально-экономич</w:t>
      </w:r>
      <w:r>
        <w:t>еском состоянии населенных пунктов, относящихся к сельским территориям.</w:t>
      </w:r>
    </w:p>
    <w:p w:rsidR="00F912F0" w:rsidRDefault="00F912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F912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2F0" w:rsidRDefault="005E647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2F0" w:rsidRDefault="005E6477">
            <w:pPr>
              <w:pStyle w:val="ConsPlusNormal0"/>
              <w:jc w:val="both"/>
            </w:pPr>
            <w:r>
              <w:rPr>
                <w:color w:val="392C69"/>
              </w:rPr>
              <w:t xml:space="preserve">Ч. 4 ст. 17.1 </w:t>
            </w:r>
            <w:hyperlink r:id="rId142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</w:tr>
    </w:tbl>
    <w:p w:rsidR="00F912F0" w:rsidRDefault="005E6477">
      <w:pPr>
        <w:pStyle w:val="ConsPlusNormal0"/>
        <w:spacing w:before="300"/>
        <w:ind w:firstLine="540"/>
        <w:jc w:val="both"/>
      </w:pPr>
      <w:r>
        <w:t>4. Участниками информационной системы цифровых сервисов в сфере сельского хозяйства являются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</w:t>
      </w:r>
      <w:r>
        <w:t>о комплекса, иные федеральные органы исполнительной власти, уполномоченные органы государственной власти субъектов Российской Федерации, органы местного самоуправления, а также юридические и физические лица.</w:t>
      </w:r>
    </w:p>
    <w:p w:rsidR="00F912F0" w:rsidRDefault="00F912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F912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2F0" w:rsidRDefault="005E647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2F0" w:rsidRDefault="005E6477">
            <w:pPr>
              <w:pStyle w:val="ConsPlusNormal0"/>
              <w:jc w:val="both"/>
            </w:pPr>
            <w:r>
              <w:rPr>
                <w:color w:val="392C69"/>
              </w:rPr>
              <w:t xml:space="preserve">Ч. 5 ст. 17.1 </w:t>
            </w:r>
            <w:hyperlink r:id="rId143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</w:tr>
    </w:tbl>
    <w:p w:rsidR="00F912F0" w:rsidRDefault="005E6477">
      <w:pPr>
        <w:pStyle w:val="ConsPlusNormal0"/>
        <w:spacing w:before="300"/>
        <w:ind w:firstLine="540"/>
        <w:jc w:val="both"/>
      </w:pPr>
      <w:r>
        <w:t xml:space="preserve">5. </w:t>
      </w:r>
      <w:proofErr w:type="gramStart"/>
      <w:r>
        <w:t>Доступ к размещенной в информационной системе цифровых сервисов в сфере сельского хозяйства информации предоставляется после прохождения участниками информационной системы цифровых сервисов в сфере сельского хозяйства процедуры идентификации и аутентифи</w:t>
      </w:r>
      <w:r>
        <w:t>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</w:t>
      </w:r>
      <w:r>
        <w:t>сударственных и муниципальных услуг в электронной форме".</w:t>
      </w:r>
      <w:proofErr w:type="gramEnd"/>
    </w:p>
    <w:p w:rsidR="00F912F0" w:rsidRDefault="00F912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F912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2F0" w:rsidRDefault="005E647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2F0" w:rsidRDefault="005E6477">
            <w:pPr>
              <w:pStyle w:val="ConsPlusNormal0"/>
              <w:jc w:val="both"/>
            </w:pPr>
            <w:r>
              <w:rPr>
                <w:color w:val="392C69"/>
              </w:rPr>
              <w:t xml:space="preserve">Ч. 6 ст. 17.1 </w:t>
            </w:r>
            <w:hyperlink r:id="rId144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</w:tr>
    </w:tbl>
    <w:p w:rsidR="00F912F0" w:rsidRDefault="005E6477">
      <w:pPr>
        <w:pStyle w:val="ConsPlusNormal0"/>
        <w:spacing w:before="300"/>
        <w:ind w:firstLine="540"/>
        <w:jc w:val="both"/>
      </w:pPr>
      <w:r>
        <w:t xml:space="preserve">6. </w:t>
      </w:r>
      <w:proofErr w:type="gramStart"/>
      <w:r>
        <w:t>Участники информационной системы цифровых сервисов в сфере сельского хозяйства вправе использовать усиленную неквалифицированную электронную подпись физического лица, сертификат ключа проверки которой со</w:t>
      </w:r>
      <w:r>
        <w:t>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</w:t>
      </w:r>
      <w:r>
        <w:t>дерации порядке.</w:t>
      </w:r>
      <w:proofErr w:type="gramEnd"/>
    </w:p>
    <w:p w:rsidR="00F912F0" w:rsidRDefault="00F912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F912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2F0" w:rsidRDefault="005E647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2F0" w:rsidRDefault="005E6477">
            <w:pPr>
              <w:pStyle w:val="ConsPlusNormal0"/>
              <w:jc w:val="both"/>
            </w:pPr>
            <w:r>
              <w:rPr>
                <w:color w:val="392C69"/>
              </w:rPr>
              <w:t xml:space="preserve">Ч. 7 ст. 17.1 </w:t>
            </w:r>
            <w:hyperlink r:id="rId145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</w:tr>
    </w:tbl>
    <w:p w:rsidR="00F912F0" w:rsidRDefault="005E6477">
      <w:pPr>
        <w:pStyle w:val="ConsPlusNormal0"/>
        <w:spacing w:before="300"/>
        <w:ind w:firstLine="540"/>
        <w:jc w:val="both"/>
      </w:pPr>
      <w:r>
        <w:t>7. Информация в информационную систему цифровых сервисов в сфере сельского хозяйства представляется федеральными органами исполнительной власти, уполномоченными органами государственной власти субъектов Ро</w:t>
      </w:r>
      <w:r>
        <w:t>ссийской Федерации, органами местного самоуправления, а также юридическими и физическими лицами.</w:t>
      </w:r>
    </w:p>
    <w:p w:rsidR="00F912F0" w:rsidRDefault="00F912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F912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2F0" w:rsidRDefault="005E647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2F0" w:rsidRDefault="005E6477">
            <w:pPr>
              <w:pStyle w:val="ConsPlusNormal0"/>
              <w:jc w:val="both"/>
            </w:pPr>
            <w:r>
              <w:rPr>
                <w:color w:val="392C69"/>
              </w:rPr>
              <w:t xml:space="preserve">Ч. 8 ст. 17.1 </w:t>
            </w:r>
            <w:hyperlink r:id="rId146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</w:tr>
    </w:tbl>
    <w:p w:rsidR="00F912F0" w:rsidRDefault="005E6477">
      <w:pPr>
        <w:pStyle w:val="ConsPlusNormal0"/>
        <w:spacing w:before="300"/>
        <w:ind w:firstLine="540"/>
        <w:jc w:val="both"/>
      </w:pPr>
      <w:bookmarkStart w:id="9" w:name="P352"/>
      <w:bookmarkEnd w:id="9"/>
      <w:r>
        <w:t xml:space="preserve">8. </w:t>
      </w:r>
      <w:proofErr w:type="gramStart"/>
      <w:r>
        <w:t>Обладателем информации, содержащейся в информационной системе цифровых сервисов в сфере сельского хозяйства, а также правообладателем результатов интеллектуальной деятельности в составе такой системы явл</w:t>
      </w:r>
      <w:r>
        <w:t>яется Российская Федерация, от имени которой правомочия обладателя информации и правообладателя результатов интеллектуальной деятельности осуществляются федеральным органом исполнительной власти, осуществляющим функции по выработке государственной политики</w:t>
      </w:r>
      <w:r>
        <w:t xml:space="preserve"> и нормативно-правовому регулированию в сфере агропромышленного комплекса.</w:t>
      </w:r>
      <w:proofErr w:type="gramEnd"/>
    </w:p>
    <w:p w:rsidR="00F912F0" w:rsidRDefault="00F912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F912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2F0" w:rsidRDefault="005E647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2F0" w:rsidRDefault="005E6477">
            <w:pPr>
              <w:pStyle w:val="ConsPlusNormal0"/>
              <w:jc w:val="both"/>
            </w:pPr>
            <w:r>
              <w:rPr>
                <w:color w:val="392C69"/>
              </w:rPr>
              <w:t xml:space="preserve">Ч. 9 ст. 17.1 </w:t>
            </w:r>
            <w:hyperlink r:id="rId147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</w:tr>
    </w:tbl>
    <w:p w:rsidR="00F912F0" w:rsidRDefault="005E6477">
      <w:pPr>
        <w:pStyle w:val="ConsPlusNormal0"/>
        <w:spacing w:before="300"/>
        <w:ind w:firstLine="540"/>
        <w:jc w:val="both"/>
      </w:pPr>
      <w:r>
        <w:t>9. Оператором информационной системы цифровых сервисов в сфере сельского хозяйства является федеральный орган исполнительной власти, осуществляющий функции по выработке государственной политики и нормативно</w:t>
      </w:r>
      <w:r>
        <w:t>-правовому регулированию в сфере агропромышленного комплекса, или на основании решения указанного органа подведомственное ему федеральное государственное учреждение.</w:t>
      </w:r>
    </w:p>
    <w:p w:rsidR="00F912F0" w:rsidRDefault="00F912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F912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2F0" w:rsidRDefault="005E647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2F0" w:rsidRDefault="005E6477">
            <w:pPr>
              <w:pStyle w:val="ConsPlusNormal0"/>
              <w:jc w:val="both"/>
            </w:pPr>
            <w:r>
              <w:rPr>
                <w:color w:val="392C69"/>
              </w:rPr>
              <w:t xml:space="preserve">Ч. 10 ст. 17.1 </w:t>
            </w:r>
            <w:hyperlink r:id="rId148" w:tooltip="Федеральный закон от 11.06.2022 N 169-ФЗ (ред. от 08.08.2024) &quot;О внесении изменений в Федеральный закон &quot;О развитии сельского хозяйства&quot; {КонсультантПлюс}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</w:tr>
    </w:tbl>
    <w:p w:rsidR="00F912F0" w:rsidRDefault="005E6477">
      <w:pPr>
        <w:pStyle w:val="ConsPlusNormal0"/>
        <w:spacing w:before="300"/>
        <w:ind w:firstLine="540"/>
        <w:jc w:val="both"/>
      </w:pPr>
      <w:r>
        <w:lastRenderedPageBreak/>
        <w:t xml:space="preserve">10. </w:t>
      </w:r>
      <w:proofErr w:type="gramStart"/>
      <w:r>
        <w:t xml:space="preserve">Защита информации, содержащейся в информационной системе цифровых сервисов в сфере сельского хозяйства, осуществляется оператором информационной системы цифровых сервисов в сфере сельского хозяйства или учреждением, указанным в </w:t>
      </w:r>
      <w:hyperlink w:anchor="P352" w:tooltip="8. Обладателем информации, содержащейся в информационной системе цифровых сервисов в сфере сельского хозяйства, а также правообладателем результатов интеллектуальной деятельности в составе такой системы является Российская Федерация, от имени которой правомочи">
        <w:r>
          <w:rPr>
            <w:color w:val="0000FF"/>
          </w:rPr>
          <w:t>части 8</w:t>
        </w:r>
      </w:hyperlink>
      <w:r>
        <w:t xml:space="preserve"> настоящей статьи,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в области персональных данных, законодательством Российской</w:t>
      </w:r>
      <w:r>
        <w:t xml:space="preserve"> Федерации о государственной тайне, законодательством Российской Федерации</w:t>
      </w:r>
      <w:proofErr w:type="gramEnd"/>
      <w:r>
        <w:t xml:space="preserve"> о коммерческой и иной охраняемой законом тайне.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Title0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ind w:firstLine="540"/>
        <w:jc w:val="both"/>
      </w:pPr>
      <w:r>
        <w:t xml:space="preserve">1. Настоящий Федеральный закон вступает в силу со дня его официального </w:t>
      </w:r>
      <w:r>
        <w:t>опубликования.</w:t>
      </w:r>
    </w:p>
    <w:p w:rsidR="00F912F0" w:rsidRDefault="005E6477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149" w:tooltip="Федеральный закон от 15.10.2020 N 330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</w:t>
        </w:r>
      </w:hyperlink>
      <w:r>
        <w:t xml:space="preserve"> от 15.10.2020 </w:t>
      </w:r>
      <w:proofErr w:type="spellStart"/>
      <w:r>
        <w:t>N</w:t>
      </w:r>
      <w:proofErr w:type="spellEnd"/>
      <w:r>
        <w:t xml:space="preserve"> 330-ФЗ.</w:t>
      </w:r>
    </w:p>
    <w:p w:rsidR="00F912F0" w:rsidRDefault="005E6477">
      <w:pPr>
        <w:pStyle w:val="ConsPlusNormal0"/>
        <w:spacing w:before="240"/>
        <w:ind w:firstLine="540"/>
        <w:jc w:val="both"/>
      </w:pPr>
      <w:bookmarkStart w:id="10" w:name="P364"/>
      <w:bookmarkEnd w:id="10"/>
      <w:r>
        <w:t xml:space="preserve">3. </w:t>
      </w:r>
      <w:proofErr w:type="gramStart"/>
      <w:r>
        <w:t>До 1 января 2026 года сельскохозяйственными товаропроизводителями признаются организация, индивидуальный предприниматель, а также физическое лицо, определяемые в соответствии с нормативными правовыми актами Донецкой Народной Республики, Луганской Народн</w:t>
      </w:r>
      <w:r>
        <w:t>ой Республики, Запорожской области, Херсонской области, утверждаемыми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</w:t>
      </w:r>
      <w:r>
        <w:t>омплекса, осуществляющие производство сельскохозяйственной продукции (в том числе</w:t>
      </w:r>
      <w:proofErr w:type="gramEnd"/>
      <w:r>
        <w:t xml:space="preserve"> </w:t>
      </w:r>
      <w:proofErr w:type="gramStart"/>
      <w:r>
        <w:t>органической продукции,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</w:t>
      </w:r>
      <w:r>
        <w:t xml:space="preserve"> арендованных основных средствах) в соответствии с перечнем, утверждаемым нормативными правовыми актами Донецкой Народной Республики, Луганской Народной Республики, Запорожской области, Херсонской области по согласованию с федеральным органом исполнительно</w:t>
      </w:r>
      <w:r>
        <w:t>й власти, осуществляющим функции по выработке государственной политики и нормативно-правовому регулированию в сфере агропромышленного комплекса</w:t>
      </w:r>
      <w:proofErr w:type="gramEnd"/>
      <w:r>
        <w:t>, и реализацию этой продукции при условии, что в доходе сельскохозяйственных товаропроизводителей от реализации т</w:t>
      </w:r>
      <w:r>
        <w:t>оваров (работ, услуг) доля дохода от реализации этой продукции составляет не менее чем семьдесят процентов.</w:t>
      </w:r>
    </w:p>
    <w:p w:rsidR="00F912F0" w:rsidRDefault="005E6477">
      <w:pPr>
        <w:pStyle w:val="ConsPlusNormal0"/>
        <w:jc w:val="both"/>
      </w:pPr>
      <w:r>
        <w:t xml:space="preserve">(часть 3 введена Федеральным </w:t>
      </w:r>
      <w:hyperlink r:id="rId150" w:tooltip="Федеральный закон от 25.12.2023 N 67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</w:t>
      </w:r>
      <w:proofErr w:type="spellStart"/>
      <w:r>
        <w:t>N</w:t>
      </w:r>
      <w:proofErr w:type="spellEnd"/>
      <w:r>
        <w:t xml:space="preserve"> 674-ФЗ)</w:t>
      </w:r>
    </w:p>
    <w:p w:rsidR="00F912F0" w:rsidRDefault="00F912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F912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2F0" w:rsidRDefault="005E6477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912F0" w:rsidRDefault="005E6477">
            <w:pPr>
              <w:pStyle w:val="ConsPlusNormal0"/>
              <w:jc w:val="both"/>
            </w:pPr>
            <w:r>
              <w:rPr>
                <w:color w:val="392C69"/>
              </w:rPr>
              <w:t>Ч. 4 ст. 18 распространяется на отношения, возникшие с</w:t>
            </w:r>
            <w:r>
              <w:rPr>
                <w:color w:val="392C69"/>
              </w:rPr>
              <w:t xml:space="preserve"> 01.01.2025 (ФЗ от 07.07.2025 </w:t>
            </w:r>
            <w:hyperlink r:id="rId151" w:tooltip="Федеральный закон от 07.07.2025 N 213-ФЗ &quot;О внесении изменений в Федеральный закон &quot;О развитии сельского хозяйств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213-ФЗ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2F0" w:rsidRDefault="00F912F0">
            <w:pPr>
              <w:pStyle w:val="ConsPlusNormal0"/>
            </w:pPr>
          </w:p>
        </w:tc>
      </w:tr>
    </w:tbl>
    <w:p w:rsidR="00F912F0" w:rsidRDefault="005E6477">
      <w:pPr>
        <w:pStyle w:val="ConsPlusNormal0"/>
        <w:spacing w:before="300"/>
        <w:ind w:firstLine="540"/>
        <w:jc w:val="both"/>
      </w:pPr>
      <w:bookmarkStart w:id="11" w:name="P368"/>
      <w:bookmarkEnd w:id="11"/>
      <w:r>
        <w:t xml:space="preserve">4. </w:t>
      </w:r>
      <w:proofErr w:type="gramStart"/>
      <w:r>
        <w:t xml:space="preserve">В 2025 и 2026 годах сельскохозяйственными товаропроизводителями признаются соответствующие по итогам 2023 года условиям, установленным </w:t>
      </w:r>
      <w:hyperlink w:anchor="P44" w:tooltip="1. В целях настоящего Федерального закона сельскохозяйственными товаропроизводителями признаются организация, индивидуальный предприниматель (далее - сельскохозяйственный товаропроизводитель), осуществляющие производство сельскохозяйственной продукции (в том ч">
        <w:r>
          <w:rPr>
            <w:color w:val="0000FF"/>
          </w:rPr>
          <w:t>частью 1 статьи 3</w:t>
        </w:r>
      </w:hyperlink>
      <w:r>
        <w:t xml:space="preserve"> настоящего Федерального закона, организация, индивидуальный предприниматель, которые пострадали в результате действий вооруженных формирований и (или) террористических актов и (или) осуществление хозяйствен</w:t>
      </w:r>
      <w:r>
        <w:t>ной деятельности которыми невозможно в результате действий вооруженных формирований и (или) террористических актов.</w:t>
      </w:r>
      <w:proofErr w:type="gramEnd"/>
    </w:p>
    <w:p w:rsidR="00F912F0" w:rsidRDefault="005E6477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Федеральным </w:t>
      </w:r>
      <w:hyperlink r:id="rId152" w:tooltip="Федеральный закон от 07.07.2025 N 213-ФЗ &quot;О внесении изменений в Федеральный закон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07.07.2025 </w:t>
      </w:r>
      <w:proofErr w:type="spellStart"/>
      <w:r>
        <w:t>N</w:t>
      </w:r>
      <w:proofErr w:type="spellEnd"/>
      <w:r>
        <w:t xml:space="preserve"> 213-ФЗ)</w:t>
      </w:r>
    </w:p>
    <w:p w:rsidR="00F912F0" w:rsidRDefault="00F912F0">
      <w:pPr>
        <w:pStyle w:val="ConsPlusNormal0"/>
        <w:ind w:firstLine="540"/>
        <w:jc w:val="both"/>
      </w:pPr>
    </w:p>
    <w:p w:rsidR="00F912F0" w:rsidRDefault="005E6477">
      <w:pPr>
        <w:pStyle w:val="ConsPlusNormal0"/>
        <w:jc w:val="right"/>
      </w:pPr>
      <w:r>
        <w:t>Президент</w:t>
      </w:r>
    </w:p>
    <w:p w:rsidR="00F912F0" w:rsidRDefault="005E6477">
      <w:pPr>
        <w:pStyle w:val="ConsPlusNormal0"/>
        <w:jc w:val="right"/>
      </w:pPr>
      <w:r>
        <w:t>Российской Федерации</w:t>
      </w:r>
    </w:p>
    <w:p w:rsidR="00F912F0" w:rsidRDefault="005E6477">
      <w:pPr>
        <w:pStyle w:val="ConsPlusNormal0"/>
        <w:jc w:val="right"/>
      </w:pPr>
      <w:r>
        <w:t>В.ПУТИН</w:t>
      </w:r>
    </w:p>
    <w:p w:rsidR="00F912F0" w:rsidRDefault="005E6477">
      <w:pPr>
        <w:pStyle w:val="ConsPlusNormal0"/>
      </w:pPr>
      <w:r>
        <w:t>Москва, Кремль</w:t>
      </w:r>
    </w:p>
    <w:p w:rsidR="00F912F0" w:rsidRDefault="005E6477">
      <w:pPr>
        <w:pStyle w:val="ConsPlusNormal0"/>
        <w:spacing w:before="240"/>
      </w:pPr>
      <w:r>
        <w:t>29 декабря 2006 года</w:t>
      </w:r>
    </w:p>
    <w:p w:rsidR="00F912F0" w:rsidRDefault="005E6477">
      <w:pPr>
        <w:pStyle w:val="ConsPlusNormal0"/>
        <w:spacing w:before="240"/>
      </w:pPr>
      <w:proofErr w:type="spellStart"/>
      <w:r>
        <w:t>N</w:t>
      </w:r>
      <w:proofErr w:type="spellEnd"/>
      <w:r>
        <w:t xml:space="preserve"> 264-ФЗ</w:t>
      </w:r>
    </w:p>
    <w:p w:rsidR="00F912F0" w:rsidRDefault="00F912F0">
      <w:pPr>
        <w:pStyle w:val="ConsPlusNormal0"/>
      </w:pPr>
    </w:p>
    <w:p w:rsidR="00F912F0" w:rsidRDefault="00F912F0">
      <w:pPr>
        <w:pStyle w:val="ConsPlusNormal0"/>
      </w:pPr>
    </w:p>
    <w:p w:rsidR="00F912F0" w:rsidRDefault="00F912F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912F0" w:rsidSect="005E6477">
      <w:headerReference w:type="first" r:id="rId153"/>
      <w:footerReference w:type="first" r:id="rId154"/>
      <w:pgSz w:w="11906" w:h="16838"/>
      <w:pgMar w:top="567" w:right="567" w:bottom="567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2F0" w:rsidRDefault="00F912F0" w:rsidP="00F912F0">
      <w:r>
        <w:separator/>
      </w:r>
    </w:p>
  </w:endnote>
  <w:endnote w:type="continuationSeparator" w:id="0">
    <w:p w:rsidR="00F912F0" w:rsidRDefault="00F912F0" w:rsidP="00F91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2F0" w:rsidRDefault="00F912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F912F0" w:rsidTr="005E6477">
      <w:tblPrEx>
        <w:tblCellMar>
          <w:top w:w="0" w:type="dxa"/>
          <w:bottom w:w="0" w:type="dxa"/>
        </w:tblCellMar>
      </w:tblPrEx>
      <w:trPr>
        <w:trHeight w:hRule="exact" w:val="245"/>
      </w:trPr>
      <w:tc>
        <w:tcPr>
          <w:tcW w:w="1650" w:type="pct"/>
          <w:vAlign w:val="center"/>
        </w:tcPr>
        <w:p w:rsidR="00F912F0" w:rsidRDefault="00F912F0">
          <w:pPr>
            <w:pStyle w:val="ConsPlusNormal0"/>
          </w:pPr>
        </w:p>
      </w:tc>
      <w:tc>
        <w:tcPr>
          <w:tcW w:w="1700" w:type="pct"/>
          <w:vAlign w:val="center"/>
        </w:tcPr>
        <w:p w:rsidR="00F912F0" w:rsidRDefault="00F912F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F912F0" w:rsidRDefault="00F912F0">
          <w:pPr>
            <w:pStyle w:val="ConsPlusNormal0"/>
          </w:pPr>
        </w:p>
      </w:tc>
    </w:tr>
  </w:tbl>
  <w:p w:rsidR="00F912F0" w:rsidRDefault="005E647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2F0" w:rsidRDefault="00F912F0" w:rsidP="00F912F0">
      <w:r>
        <w:separator/>
      </w:r>
    </w:p>
  </w:footnote>
  <w:footnote w:type="continuationSeparator" w:id="0">
    <w:p w:rsidR="00F912F0" w:rsidRDefault="00F912F0" w:rsidP="00F912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F912F0" w:rsidTr="005E6477">
      <w:tblPrEx>
        <w:tblCellMar>
          <w:top w:w="0" w:type="dxa"/>
          <w:bottom w:w="0" w:type="dxa"/>
        </w:tblCellMar>
      </w:tblPrEx>
      <w:trPr>
        <w:trHeight w:hRule="exact" w:val="284"/>
      </w:trPr>
      <w:tc>
        <w:tcPr>
          <w:tcW w:w="2700" w:type="pct"/>
          <w:vAlign w:val="center"/>
        </w:tcPr>
        <w:p w:rsidR="00F912F0" w:rsidRDefault="00F912F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F912F0" w:rsidRDefault="00F912F0">
          <w:pPr>
            <w:pStyle w:val="ConsPlusNormal0"/>
            <w:rPr>
              <w:rFonts w:ascii="Tahoma" w:hAnsi="Tahoma" w:cs="Tahoma"/>
            </w:rPr>
          </w:pPr>
        </w:p>
      </w:tc>
    </w:tr>
  </w:tbl>
  <w:p w:rsidR="00F912F0" w:rsidRDefault="00F912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12F0" w:rsidRDefault="00F912F0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vufe7PyKb2elv+hCTy/hdHARwag=" w:salt="52lVWWM8YwS5I+EzzUJsK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12F0"/>
    <w:rsid w:val="005E6477"/>
    <w:rsid w:val="00F9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2F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F912F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912F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F912F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912F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F912F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912F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912F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F912F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F912F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F912F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F912F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F912F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F912F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F912F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F912F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912F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F912F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E64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E64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6477"/>
  </w:style>
  <w:style w:type="paragraph" w:styleId="a7">
    <w:name w:val="footer"/>
    <w:basedOn w:val="a"/>
    <w:link w:val="a8"/>
    <w:uiPriority w:val="99"/>
    <w:semiHidden/>
    <w:unhideWhenUsed/>
    <w:rsid w:val="005E64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E64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88585&amp;date=09.09.2025&amp;dst=100091&amp;field=134" TargetMode="External"/><Relationship Id="rId117" Type="http://schemas.openxmlformats.org/officeDocument/2006/relationships/hyperlink" Target="https://login.consultant.ru/link/?req=doc&amp;base=LAW&amp;n=504965&amp;date=09.09.2025&amp;dst=100011&amp;field=134" TargetMode="External"/><Relationship Id="rId21" Type="http://schemas.openxmlformats.org/officeDocument/2006/relationships/hyperlink" Target="https://login.consultant.ru/link/?req=doc&amp;base=LAW&amp;n=303514&amp;date=09.09.2025&amp;dst=100053&amp;field=134" TargetMode="External"/><Relationship Id="rId42" Type="http://schemas.openxmlformats.org/officeDocument/2006/relationships/hyperlink" Target="https://login.consultant.ru/link/?req=doc&amp;base=LAW&amp;n=471231&amp;date=09.09.2025&amp;dst=100074&amp;field=134" TargetMode="External"/><Relationship Id="rId47" Type="http://schemas.openxmlformats.org/officeDocument/2006/relationships/hyperlink" Target="https://login.consultant.ru/link/?req=doc&amp;base=LAW&amp;n=482552&amp;date=09.09.2025&amp;dst=100012&amp;field=134" TargetMode="External"/><Relationship Id="rId63" Type="http://schemas.openxmlformats.org/officeDocument/2006/relationships/hyperlink" Target="https://login.consultant.ru/link/?req=doc&amp;base=LAW&amp;n=482711&amp;date=09.09.2025&amp;dst=100011&amp;field=134" TargetMode="External"/><Relationship Id="rId68" Type="http://schemas.openxmlformats.org/officeDocument/2006/relationships/hyperlink" Target="https://login.consultant.ru/link/?req=doc&amp;base=LAW&amp;n=365134&amp;date=09.09.2025&amp;dst=100011&amp;field=134" TargetMode="External"/><Relationship Id="rId84" Type="http://schemas.openxmlformats.org/officeDocument/2006/relationships/hyperlink" Target="https://login.consultant.ru/link/?req=doc&amp;base=LAW&amp;n=512055&amp;date=09.09.2025&amp;dst=100012&amp;field=134" TargetMode="External"/><Relationship Id="rId89" Type="http://schemas.openxmlformats.org/officeDocument/2006/relationships/hyperlink" Target="https://login.consultant.ru/link/?req=doc&amp;base=LAW&amp;n=509329&amp;date=09.09.2025&amp;dst=100010&amp;field=134" TargetMode="External"/><Relationship Id="rId112" Type="http://schemas.openxmlformats.org/officeDocument/2006/relationships/hyperlink" Target="https://login.consultant.ru/link/?req=doc&amp;base=LAW&amp;n=219025&amp;date=09.09.2025&amp;dst=100012&amp;field=134" TargetMode="External"/><Relationship Id="rId133" Type="http://schemas.openxmlformats.org/officeDocument/2006/relationships/hyperlink" Target="https://login.consultant.ru/link/?req=doc&amp;base=LAW&amp;n=386807&amp;date=09.09.2025&amp;dst=100013&amp;field=134" TargetMode="External"/><Relationship Id="rId138" Type="http://schemas.openxmlformats.org/officeDocument/2006/relationships/hyperlink" Target="https://login.consultant.ru/link/?req=doc&amp;base=LAW&amp;n=405756&amp;date=09.09.2025&amp;dst=100353&amp;field=134" TargetMode="External"/><Relationship Id="rId154" Type="http://schemas.openxmlformats.org/officeDocument/2006/relationships/footer" Target="footer1.xml"/><Relationship Id="rId16" Type="http://schemas.openxmlformats.org/officeDocument/2006/relationships/hyperlink" Target="https://login.consultant.ru/link/?req=doc&amp;base=LAW&amp;n=172873&amp;date=09.09.2025&amp;dst=100009&amp;field=134" TargetMode="External"/><Relationship Id="rId107" Type="http://schemas.openxmlformats.org/officeDocument/2006/relationships/hyperlink" Target="https://login.consultant.ru/link/?req=doc&amp;base=LAW&amp;n=388585&amp;date=09.09.2025&amp;dst=100091&amp;field=134" TargetMode="External"/><Relationship Id="rId11" Type="http://schemas.openxmlformats.org/officeDocument/2006/relationships/hyperlink" Target="https://login.consultant.ru/link/?req=doc&amp;base=LAW&amp;n=95798&amp;date=09.09.2025&amp;dst=100702&amp;field=134" TargetMode="External"/><Relationship Id="rId32" Type="http://schemas.openxmlformats.org/officeDocument/2006/relationships/hyperlink" Target="https://login.consultant.ru/link/?req=doc&amp;base=LAW&amp;n=465624&amp;date=09.09.2025&amp;dst=100026&amp;field=134" TargetMode="External"/><Relationship Id="rId37" Type="http://schemas.openxmlformats.org/officeDocument/2006/relationships/hyperlink" Target="https://login.consultant.ru/link/?req=doc&amp;base=LAW&amp;n=509329&amp;date=09.09.2025&amp;dst=100009&amp;field=134" TargetMode="External"/><Relationship Id="rId53" Type="http://schemas.openxmlformats.org/officeDocument/2006/relationships/hyperlink" Target="https://login.consultant.ru/link/?req=doc&amp;base=LAW&amp;n=482568&amp;date=09.09.2025&amp;dst=100011&amp;field=134" TargetMode="External"/><Relationship Id="rId58" Type="http://schemas.openxmlformats.org/officeDocument/2006/relationships/hyperlink" Target="https://login.consultant.ru/link/?req=doc&amp;base=LAW&amp;n=479093&amp;date=09.09.2025&amp;dst=101699&amp;field=134" TargetMode="External"/><Relationship Id="rId74" Type="http://schemas.openxmlformats.org/officeDocument/2006/relationships/hyperlink" Target="https://login.consultant.ru/link/?req=doc&amp;base=LAW&amp;n=386807&amp;date=09.09.2025&amp;dst=100011&amp;field=134" TargetMode="External"/><Relationship Id="rId79" Type="http://schemas.openxmlformats.org/officeDocument/2006/relationships/hyperlink" Target="https://login.consultant.ru/link/?req=doc&amp;base=LAW&amp;n=365134&amp;date=09.09.2025&amp;dst=100017&amp;field=134" TargetMode="External"/><Relationship Id="rId102" Type="http://schemas.openxmlformats.org/officeDocument/2006/relationships/hyperlink" Target="https://login.consultant.ru/link/?req=doc&amp;base=LAW&amp;n=500123&amp;date=09.09.2025" TargetMode="External"/><Relationship Id="rId123" Type="http://schemas.openxmlformats.org/officeDocument/2006/relationships/hyperlink" Target="https://login.consultant.ru/link/?req=doc&amp;base=LAW&amp;n=429234&amp;date=09.09.2025&amp;dst=100010&amp;field=134" TargetMode="External"/><Relationship Id="rId128" Type="http://schemas.openxmlformats.org/officeDocument/2006/relationships/hyperlink" Target="https://login.consultant.ru/link/?req=doc&amp;base=LAW&amp;n=510483&amp;date=09.09.2025&amp;dst=100138&amp;field=134" TargetMode="External"/><Relationship Id="rId144" Type="http://schemas.openxmlformats.org/officeDocument/2006/relationships/hyperlink" Target="https://login.consultant.ru/link/?req=doc&amp;base=LAW&amp;n=482711&amp;date=09.09.2025&amp;dst=100061&amp;field=134" TargetMode="External"/><Relationship Id="rId149" Type="http://schemas.openxmlformats.org/officeDocument/2006/relationships/hyperlink" Target="https://login.consultant.ru/link/?req=doc&amp;base=LAW&amp;n=365134&amp;date=09.09.2025&amp;dst=100030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05756&amp;date=09.09.2025&amp;dst=100348&amp;field=134" TargetMode="External"/><Relationship Id="rId95" Type="http://schemas.openxmlformats.org/officeDocument/2006/relationships/hyperlink" Target="https://login.consultant.ru/link/?req=doc&amp;base=LAW&amp;n=314277&amp;date=09.09.2025&amp;dst=100009&amp;field=134" TargetMode="External"/><Relationship Id="rId22" Type="http://schemas.openxmlformats.org/officeDocument/2006/relationships/hyperlink" Target="https://login.consultant.ru/link/?req=doc&amp;base=LAW&amp;n=471231&amp;date=09.09.2025&amp;dst=100073&amp;field=134" TargetMode="External"/><Relationship Id="rId27" Type="http://schemas.openxmlformats.org/officeDocument/2006/relationships/hyperlink" Target="https://login.consultant.ru/link/?req=doc&amp;base=LAW&amp;n=386807&amp;date=09.09.2025&amp;dst=100009&amp;field=134" TargetMode="External"/><Relationship Id="rId43" Type="http://schemas.openxmlformats.org/officeDocument/2006/relationships/hyperlink" Target="https://login.consultant.ru/link/?req=doc&amp;base=LAW&amp;n=386807&amp;date=09.09.2025&amp;dst=100010&amp;field=134" TargetMode="External"/><Relationship Id="rId48" Type="http://schemas.openxmlformats.org/officeDocument/2006/relationships/hyperlink" Target="https://login.consultant.ru/link/?req=doc&amp;base=LAW&amp;n=479274&amp;date=09.09.2025&amp;dst=100018&amp;field=134" TargetMode="External"/><Relationship Id="rId64" Type="http://schemas.openxmlformats.org/officeDocument/2006/relationships/hyperlink" Target="https://login.consultant.ru/link/?req=doc&amp;base=LAW&amp;n=172873&amp;date=09.09.2025&amp;dst=100015&amp;field=134" TargetMode="External"/><Relationship Id="rId69" Type="http://schemas.openxmlformats.org/officeDocument/2006/relationships/hyperlink" Target="https://login.consultant.ru/link/?req=doc&amp;base=LAW&amp;n=365134&amp;date=09.09.2025&amp;dst=100016&amp;field=134" TargetMode="External"/><Relationship Id="rId113" Type="http://schemas.openxmlformats.org/officeDocument/2006/relationships/hyperlink" Target="https://login.consultant.ru/link/?req=doc&amp;base=LAW&amp;n=482552&amp;date=09.09.2025&amp;dst=100018&amp;field=134" TargetMode="External"/><Relationship Id="rId118" Type="http://schemas.openxmlformats.org/officeDocument/2006/relationships/hyperlink" Target="https://login.consultant.ru/link/?req=doc&amp;base=LAW&amp;n=504965&amp;date=09.09.2025&amp;dst=100062&amp;field=134" TargetMode="External"/><Relationship Id="rId134" Type="http://schemas.openxmlformats.org/officeDocument/2006/relationships/hyperlink" Target="https://login.consultant.ru/link/?req=doc&amp;base=LAW&amp;n=405756&amp;date=09.09.2025&amp;dst=100353&amp;field=134" TargetMode="External"/><Relationship Id="rId139" Type="http://schemas.openxmlformats.org/officeDocument/2006/relationships/hyperlink" Target="https://login.consultant.ru/link/?req=doc&amp;base=LAW&amp;n=482711&amp;date=09.09.2025&amp;dst=100063&amp;field=134" TargetMode="External"/><Relationship Id="rId80" Type="http://schemas.openxmlformats.org/officeDocument/2006/relationships/hyperlink" Target="https://login.consultant.ru/link/?req=doc&amp;base=LAW&amp;n=500123&amp;date=09.09.2025&amp;dst=100034&amp;field=134" TargetMode="External"/><Relationship Id="rId85" Type="http://schemas.openxmlformats.org/officeDocument/2006/relationships/hyperlink" Target="https://login.consultant.ru/link/?req=doc&amp;base=LAW&amp;n=405756&amp;date=09.09.2025&amp;dst=100348&amp;field=134" TargetMode="External"/><Relationship Id="rId150" Type="http://schemas.openxmlformats.org/officeDocument/2006/relationships/hyperlink" Target="https://login.consultant.ru/link/?req=doc&amp;base=LAW&amp;n=465624&amp;date=09.09.2025&amp;dst=100026&amp;field=134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LAW&amp;n=500123&amp;date=09.09.2025&amp;dst=100100&amp;field=134" TargetMode="External"/><Relationship Id="rId17" Type="http://schemas.openxmlformats.org/officeDocument/2006/relationships/hyperlink" Target="https://login.consultant.ru/link/?req=doc&amp;base=LAW&amp;n=175215&amp;date=09.09.2025&amp;dst=100009&amp;field=134" TargetMode="External"/><Relationship Id="rId25" Type="http://schemas.openxmlformats.org/officeDocument/2006/relationships/hyperlink" Target="https://login.consultant.ru/link/?req=doc&amp;base=LAW&amp;n=365134&amp;date=09.09.2025&amp;dst=100008&amp;field=134" TargetMode="External"/><Relationship Id="rId33" Type="http://schemas.openxmlformats.org/officeDocument/2006/relationships/hyperlink" Target="https://login.consultant.ru/link/?req=doc&amp;base=LAW&amp;n=479274&amp;date=09.09.2025&amp;dst=100016&amp;field=134" TargetMode="External"/><Relationship Id="rId38" Type="http://schemas.openxmlformats.org/officeDocument/2006/relationships/hyperlink" Target="https://login.consultant.ru/link/?req=doc&amp;base=LAW&amp;n=511161&amp;date=09.09.2025&amp;dst=100009&amp;field=134" TargetMode="External"/><Relationship Id="rId46" Type="http://schemas.openxmlformats.org/officeDocument/2006/relationships/hyperlink" Target="https://login.consultant.ru/link/?req=doc&amp;base=LAW&amp;n=482552&amp;date=09.09.2025&amp;dst=100010&amp;field=134" TargetMode="External"/><Relationship Id="rId59" Type="http://schemas.openxmlformats.org/officeDocument/2006/relationships/hyperlink" Target="https://login.consultant.ru/link/?req=doc&amp;base=LAW&amp;n=454065&amp;date=09.09.2025&amp;dst=100131&amp;field=134" TargetMode="External"/><Relationship Id="rId67" Type="http://schemas.openxmlformats.org/officeDocument/2006/relationships/hyperlink" Target="https://login.consultant.ru/link/?req=doc&amp;base=LAW&amp;n=482552&amp;date=09.09.2025&amp;dst=100014&amp;field=134" TargetMode="External"/><Relationship Id="rId103" Type="http://schemas.openxmlformats.org/officeDocument/2006/relationships/hyperlink" Target="https://login.consultant.ru/link/?req=doc&amp;base=LAW&amp;n=471231&amp;date=09.09.2025&amp;dst=100077&amp;field=134" TargetMode="External"/><Relationship Id="rId108" Type="http://schemas.openxmlformats.org/officeDocument/2006/relationships/hyperlink" Target="https://login.consultant.ru/link/?req=doc&amp;base=LAW&amp;n=410839&amp;date=09.09.2025&amp;dst=100027&amp;field=134" TargetMode="External"/><Relationship Id="rId116" Type="http://schemas.openxmlformats.org/officeDocument/2006/relationships/hyperlink" Target="https://login.consultant.ru/link/?req=doc&amp;base=LAW&amp;n=405756&amp;date=09.09.2025&amp;dst=100352&amp;field=134" TargetMode="External"/><Relationship Id="rId124" Type="http://schemas.openxmlformats.org/officeDocument/2006/relationships/hyperlink" Target="https://login.consultant.ru/link/?req=doc&amp;base=LAW&amp;n=405756&amp;date=09.09.2025&amp;dst=100353&amp;field=134" TargetMode="External"/><Relationship Id="rId129" Type="http://schemas.openxmlformats.org/officeDocument/2006/relationships/hyperlink" Target="https://login.consultant.ru/link/?req=doc&amp;base=LAW&amp;n=494431&amp;date=09.09.2025&amp;dst=100146&amp;field=134" TargetMode="External"/><Relationship Id="rId137" Type="http://schemas.openxmlformats.org/officeDocument/2006/relationships/hyperlink" Target="https://login.consultant.ru/link/?req=doc&amp;base=LAW&amp;n=175215&amp;date=09.09.2025&amp;dst=100012&amp;field=134" TargetMode="External"/><Relationship Id="rId20" Type="http://schemas.openxmlformats.org/officeDocument/2006/relationships/hyperlink" Target="https://login.consultant.ru/link/?req=doc&amp;base=LAW&amp;n=286455&amp;date=09.09.2025&amp;dst=100009&amp;field=134" TargetMode="External"/><Relationship Id="rId41" Type="http://schemas.openxmlformats.org/officeDocument/2006/relationships/hyperlink" Target="https://login.consultant.ru/link/?req=doc&amp;base=LAW&amp;n=86477&amp;date=09.09.2025&amp;dst=100008&amp;field=134" TargetMode="External"/><Relationship Id="rId54" Type="http://schemas.openxmlformats.org/officeDocument/2006/relationships/hyperlink" Target="https://login.consultant.ru/link/?req=doc&amp;base=LAW&amp;n=172873&amp;date=09.09.2025&amp;dst=100012&amp;field=134" TargetMode="External"/><Relationship Id="rId62" Type="http://schemas.openxmlformats.org/officeDocument/2006/relationships/hyperlink" Target="https://login.consultant.ru/link/?req=doc&amp;base=LAW&amp;n=482568&amp;date=09.09.2025&amp;dst=100013&amp;field=134" TargetMode="External"/><Relationship Id="rId70" Type="http://schemas.openxmlformats.org/officeDocument/2006/relationships/hyperlink" Target="https://login.consultant.ru/link/?req=doc&amp;base=LAW&amp;n=459602&amp;date=09.09.2025&amp;dst=100006&amp;field=134" TargetMode="External"/><Relationship Id="rId75" Type="http://schemas.openxmlformats.org/officeDocument/2006/relationships/hyperlink" Target="https://login.consultant.ru/link/?req=doc&amp;base=LAW&amp;n=389013&amp;date=09.09.2025&amp;dst=100027&amp;field=134" TargetMode="External"/><Relationship Id="rId83" Type="http://schemas.openxmlformats.org/officeDocument/2006/relationships/hyperlink" Target="https://login.consultant.ru/link/?req=doc&amp;base=LAW&amp;n=482711&amp;date=09.09.2025&amp;dst=100012&amp;field=134" TargetMode="External"/><Relationship Id="rId88" Type="http://schemas.openxmlformats.org/officeDocument/2006/relationships/hyperlink" Target="https://login.consultant.ru/link/?req=doc&amp;base=LAW&amp;n=405756&amp;date=09.09.2025&amp;dst=100348&amp;field=134" TargetMode="External"/><Relationship Id="rId91" Type="http://schemas.openxmlformats.org/officeDocument/2006/relationships/hyperlink" Target="https://login.consultant.ru/link/?req=doc&amp;base=LAW&amp;n=126572&amp;date=09.09.2025&amp;dst=100011&amp;field=134" TargetMode="External"/><Relationship Id="rId96" Type="http://schemas.openxmlformats.org/officeDocument/2006/relationships/hyperlink" Target="https://login.consultant.ru/link/?req=doc&amp;base=LAW&amp;n=172873&amp;date=09.09.2025&amp;dst=100018&amp;field=134" TargetMode="External"/><Relationship Id="rId111" Type="http://schemas.openxmlformats.org/officeDocument/2006/relationships/hyperlink" Target="https://login.consultant.ru/link/?req=doc&amp;base=LAW&amp;n=410839&amp;date=09.09.2025&amp;dst=100012&amp;field=134" TargetMode="External"/><Relationship Id="rId132" Type="http://schemas.openxmlformats.org/officeDocument/2006/relationships/hyperlink" Target="https://login.consultant.ru/link/?req=doc&amp;base=LAW&amp;n=405756&amp;date=09.09.2025&amp;dst=100353&amp;field=134" TargetMode="External"/><Relationship Id="rId140" Type="http://schemas.openxmlformats.org/officeDocument/2006/relationships/hyperlink" Target="https://login.consultant.ru/link/?req=doc&amp;base=LAW&amp;n=482711&amp;date=09.09.2025&amp;dst=100040&amp;field=134" TargetMode="External"/><Relationship Id="rId145" Type="http://schemas.openxmlformats.org/officeDocument/2006/relationships/hyperlink" Target="https://login.consultant.ru/link/?req=doc&amp;base=LAW&amp;n=482711&amp;date=09.09.2025&amp;dst=100061&amp;field=134" TargetMode="External"/><Relationship Id="rId153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77629&amp;date=09.09.2025&amp;dst=100008&amp;field=134" TargetMode="External"/><Relationship Id="rId15" Type="http://schemas.openxmlformats.org/officeDocument/2006/relationships/hyperlink" Target="https://login.consultant.ru/link/?req=doc&amp;base=LAW&amp;n=149689&amp;date=09.09.2025&amp;dst=100009&amp;field=134" TargetMode="External"/><Relationship Id="rId23" Type="http://schemas.openxmlformats.org/officeDocument/2006/relationships/hyperlink" Target="https://login.consultant.ru/link/?req=doc&amp;base=LAW&amp;n=312095&amp;date=09.09.2025&amp;dst=100009&amp;field=134" TargetMode="External"/><Relationship Id="rId28" Type="http://schemas.openxmlformats.org/officeDocument/2006/relationships/hyperlink" Target="https://login.consultant.ru/link/?req=doc&amp;base=LAW&amp;n=389013&amp;date=09.09.2025&amp;dst=100027&amp;field=134" TargetMode="External"/><Relationship Id="rId36" Type="http://schemas.openxmlformats.org/officeDocument/2006/relationships/hyperlink" Target="https://login.consultant.ru/link/?req=doc&amp;base=LAW&amp;n=494431&amp;date=09.09.2025&amp;dst=100143&amp;field=134" TargetMode="External"/><Relationship Id="rId49" Type="http://schemas.openxmlformats.org/officeDocument/2006/relationships/hyperlink" Target="https://login.consultant.ru/link/?req=doc&amp;base=LAW&amp;n=479274&amp;date=09.09.2025&amp;dst=100022&amp;field=134" TargetMode="External"/><Relationship Id="rId57" Type="http://schemas.openxmlformats.org/officeDocument/2006/relationships/hyperlink" Target="https://login.consultant.ru/link/?req=doc&amp;base=LAW&amp;n=312095&amp;date=09.09.2025&amp;dst=100009&amp;field=134" TargetMode="External"/><Relationship Id="rId106" Type="http://schemas.openxmlformats.org/officeDocument/2006/relationships/hyperlink" Target="https://login.consultant.ru/link/?req=doc&amp;base=LAW&amp;n=405756&amp;date=09.09.2025&amp;dst=100351&amp;field=134" TargetMode="External"/><Relationship Id="rId114" Type="http://schemas.openxmlformats.org/officeDocument/2006/relationships/hyperlink" Target="https://login.consultant.ru/link/?req=doc&amp;base=LAW&amp;n=500003&amp;date=09.09.2025&amp;dst=100007&amp;field=134" TargetMode="External"/><Relationship Id="rId119" Type="http://schemas.openxmlformats.org/officeDocument/2006/relationships/hyperlink" Target="https://login.consultant.ru/link/?req=doc&amp;base=LAW&amp;n=175215&amp;date=09.09.2025&amp;dst=100010&amp;field=134" TargetMode="External"/><Relationship Id="rId127" Type="http://schemas.openxmlformats.org/officeDocument/2006/relationships/hyperlink" Target="https://login.consultant.ru/link/?req=doc&amp;base=LAW&amp;n=471231&amp;date=09.09.2025&amp;dst=100078&amp;field=134" TargetMode="External"/><Relationship Id="rId10" Type="http://schemas.openxmlformats.org/officeDocument/2006/relationships/hyperlink" Target="https://login.consultant.ru/link/?req=doc&amp;base=LAW&amp;n=86477&amp;date=09.09.2025&amp;dst=100008&amp;field=134" TargetMode="External"/><Relationship Id="rId31" Type="http://schemas.openxmlformats.org/officeDocument/2006/relationships/hyperlink" Target="https://login.consultant.ru/link/?req=doc&amp;base=LAW&amp;n=454065&amp;date=09.09.2025&amp;dst=100131&amp;field=134" TargetMode="External"/><Relationship Id="rId44" Type="http://schemas.openxmlformats.org/officeDocument/2006/relationships/hyperlink" Target="https://login.consultant.ru/link/?req=doc&amp;base=LAW&amp;n=454116&amp;date=09.09.2025" TargetMode="External"/><Relationship Id="rId52" Type="http://schemas.openxmlformats.org/officeDocument/2006/relationships/hyperlink" Target="https://login.consultant.ru/link/?req=doc&amp;base=LAW&amp;n=286455&amp;date=09.09.2025&amp;dst=100011&amp;field=134" TargetMode="External"/><Relationship Id="rId60" Type="http://schemas.openxmlformats.org/officeDocument/2006/relationships/hyperlink" Target="https://login.consultant.ru/link/?req=doc&amp;base=LAW&amp;n=494431&amp;date=09.09.2025&amp;dst=100144&amp;field=134" TargetMode="External"/><Relationship Id="rId65" Type="http://schemas.openxmlformats.org/officeDocument/2006/relationships/hyperlink" Target="https://login.consultant.ru/link/?req=doc&amp;base=LAW&amp;n=380464&amp;date=09.09.2025&amp;dst=100007&amp;field=134" TargetMode="External"/><Relationship Id="rId73" Type="http://schemas.openxmlformats.org/officeDocument/2006/relationships/hyperlink" Target="https://login.consultant.ru/link/?req=doc&amp;base=LAW&amp;n=471231&amp;date=09.09.2025&amp;dst=100075&amp;field=134" TargetMode="External"/><Relationship Id="rId78" Type="http://schemas.openxmlformats.org/officeDocument/2006/relationships/hyperlink" Target="https://login.consultant.ru/link/?req=doc&amp;base=LAW&amp;n=482568&amp;date=09.09.2025&amp;dst=100017&amp;field=134" TargetMode="External"/><Relationship Id="rId81" Type="http://schemas.openxmlformats.org/officeDocument/2006/relationships/hyperlink" Target="https://login.consultant.ru/link/?req=doc&amp;base=LAW&amp;n=500123&amp;date=09.09.2025&amp;dst=100101&amp;field=134" TargetMode="External"/><Relationship Id="rId86" Type="http://schemas.openxmlformats.org/officeDocument/2006/relationships/hyperlink" Target="https://login.consultant.ru/link/?req=doc&amp;base=LAW&amp;n=126572&amp;date=09.09.2025&amp;dst=100010&amp;field=134" TargetMode="External"/><Relationship Id="rId94" Type="http://schemas.openxmlformats.org/officeDocument/2006/relationships/hyperlink" Target="https://login.consultant.ru/link/?req=doc&amp;base=LAW&amp;n=509329&amp;date=09.09.2025&amp;dst=100011&amp;field=134" TargetMode="External"/><Relationship Id="rId99" Type="http://schemas.openxmlformats.org/officeDocument/2006/relationships/hyperlink" Target="https://login.consultant.ru/link/?req=doc&amp;base=LAW&amp;n=365134&amp;date=09.09.2025&amp;dst=100023&amp;field=134" TargetMode="External"/><Relationship Id="rId101" Type="http://schemas.openxmlformats.org/officeDocument/2006/relationships/hyperlink" Target="https://login.consultant.ru/link/?req=doc&amp;base=LAW&amp;n=500123&amp;date=09.09.2025&amp;dst=100102&amp;field=134" TargetMode="External"/><Relationship Id="rId122" Type="http://schemas.openxmlformats.org/officeDocument/2006/relationships/hyperlink" Target="https://login.consultant.ru/link/?req=doc&amp;base=LAW&amp;n=511161&amp;date=09.09.2025&amp;dst=100009&amp;field=134" TargetMode="External"/><Relationship Id="rId130" Type="http://schemas.openxmlformats.org/officeDocument/2006/relationships/hyperlink" Target="https://login.consultant.ru/link/?req=doc&amp;base=LAW&amp;n=95798&amp;date=09.09.2025&amp;dst=100702&amp;field=134" TargetMode="External"/><Relationship Id="rId135" Type="http://schemas.openxmlformats.org/officeDocument/2006/relationships/hyperlink" Target="https://login.consultant.ru/link/?req=doc&amp;base=LAW&amp;n=405756&amp;date=09.09.2025&amp;dst=100353&amp;field=134" TargetMode="External"/><Relationship Id="rId143" Type="http://schemas.openxmlformats.org/officeDocument/2006/relationships/hyperlink" Target="https://login.consultant.ru/link/?req=doc&amp;base=LAW&amp;n=482711&amp;date=09.09.2025&amp;dst=100061&amp;field=134" TargetMode="External"/><Relationship Id="rId148" Type="http://schemas.openxmlformats.org/officeDocument/2006/relationships/hyperlink" Target="https://login.consultant.ru/link/?req=doc&amp;base=LAW&amp;n=482711&amp;date=09.09.2025&amp;dst=100061&amp;field=134" TargetMode="External"/><Relationship Id="rId151" Type="http://schemas.openxmlformats.org/officeDocument/2006/relationships/hyperlink" Target="https://login.consultant.ru/link/?req=doc&amp;base=LAW&amp;n=509329&amp;date=09.09.2025&amp;dst=100017&amp;field=134" TargetMode="External"/><Relationship Id="rId156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83170&amp;date=09.09.2025&amp;dst=100009&amp;field=134" TargetMode="External"/><Relationship Id="rId13" Type="http://schemas.openxmlformats.org/officeDocument/2006/relationships/hyperlink" Target="https://login.consultant.ru/link/?req=doc&amp;base=LAW&amp;n=126572&amp;date=09.09.2025&amp;dst=100009&amp;field=134" TargetMode="External"/><Relationship Id="rId18" Type="http://schemas.openxmlformats.org/officeDocument/2006/relationships/hyperlink" Target="https://login.consultant.ru/link/?req=doc&amp;base=LAW&amp;n=175217&amp;date=09.09.2025&amp;dst=100008&amp;field=134" TargetMode="External"/><Relationship Id="rId39" Type="http://schemas.openxmlformats.org/officeDocument/2006/relationships/hyperlink" Target="https://login.consultant.ru/link/?req=doc&amp;base=LAW&amp;n=479274&amp;date=09.09.2025&amp;dst=100017&amp;field=134" TargetMode="External"/><Relationship Id="rId109" Type="http://schemas.openxmlformats.org/officeDocument/2006/relationships/hyperlink" Target="https://login.consultant.ru/link/?req=doc&amp;base=LAW&amp;n=405756&amp;date=09.09.2025&amp;dst=100351&amp;field=134" TargetMode="External"/><Relationship Id="rId34" Type="http://schemas.openxmlformats.org/officeDocument/2006/relationships/hyperlink" Target="https://login.consultant.ru/link/?req=doc&amp;base=LAW&amp;n=482552&amp;date=09.09.2025&amp;dst=100009&amp;field=134" TargetMode="External"/><Relationship Id="rId50" Type="http://schemas.openxmlformats.org/officeDocument/2006/relationships/hyperlink" Target="https://login.consultant.ru/link/?req=doc&amp;base=LAW&amp;n=496877&amp;date=09.09.2025&amp;dst=100009&amp;field=134" TargetMode="External"/><Relationship Id="rId55" Type="http://schemas.openxmlformats.org/officeDocument/2006/relationships/hyperlink" Target="https://login.consultant.ru/link/?req=doc&amp;base=LAW&amp;n=286455&amp;date=09.09.2025&amp;dst=100012&amp;field=134" TargetMode="External"/><Relationship Id="rId76" Type="http://schemas.openxmlformats.org/officeDocument/2006/relationships/hyperlink" Target="https://login.consultant.ru/link/?req=doc&amp;base=LAW&amp;n=511232&amp;date=09.09.2025" TargetMode="External"/><Relationship Id="rId97" Type="http://schemas.openxmlformats.org/officeDocument/2006/relationships/hyperlink" Target="https://login.consultant.ru/link/?req=doc&amp;base=LAW&amp;n=365134&amp;date=09.09.2025&amp;dst=100021&amp;field=134" TargetMode="External"/><Relationship Id="rId104" Type="http://schemas.openxmlformats.org/officeDocument/2006/relationships/hyperlink" Target="https://login.consultant.ru/link/?req=doc&amp;base=LAW&amp;n=219025&amp;date=09.09.2025&amp;dst=100010&amp;field=134" TargetMode="External"/><Relationship Id="rId120" Type="http://schemas.openxmlformats.org/officeDocument/2006/relationships/hyperlink" Target="https://login.consultant.ru/link/?req=doc&amp;base=LAW&amp;n=509329&amp;date=09.09.2025&amp;dst=100012&amp;field=134" TargetMode="External"/><Relationship Id="rId125" Type="http://schemas.openxmlformats.org/officeDocument/2006/relationships/hyperlink" Target="https://login.consultant.ru/link/?req=doc&amp;base=LAW&amp;n=405756&amp;date=09.09.2025&amp;dst=100353&amp;field=134" TargetMode="External"/><Relationship Id="rId141" Type="http://schemas.openxmlformats.org/officeDocument/2006/relationships/hyperlink" Target="https://login.consultant.ru/link/?req=doc&amp;base=LAW&amp;n=482711&amp;date=09.09.2025&amp;dst=100061&amp;field=134" TargetMode="External"/><Relationship Id="rId146" Type="http://schemas.openxmlformats.org/officeDocument/2006/relationships/hyperlink" Target="https://login.consultant.ru/link/?req=doc&amp;base=LAW&amp;n=482711&amp;date=09.09.2025&amp;dst=100061&amp;field=134" TargetMode="External"/><Relationship Id="rId7" Type="http://schemas.openxmlformats.org/officeDocument/2006/relationships/hyperlink" Target="https://login.consultant.ru/link/?req=doc&amp;base=LAW&amp;n=501486&amp;date=09.09.2025&amp;dst=100710&amp;field=134" TargetMode="External"/><Relationship Id="rId71" Type="http://schemas.openxmlformats.org/officeDocument/2006/relationships/hyperlink" Target="https://login.consultant.ru/link/?req=doc&amp;base=LAW&amp;n=308356&amp;date=09.09.2025&amp;dst=100008&amp;field=134" TargetMode="External"/><Relationship Id="rId92" Type="http://schemas.openxmlformats.org/officeDocument/2006/relationships/hyperlink" Target="https://login.consultant.ru/link/?req=doc&amp;base=LAW&amp;n=482711&amp;date=09.09.2025&amp;dst=100063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05484&amp;date=09.09.2025&amp;dst=100045&amp;field=134" TargetMode="External"/><Relationship Id="rId24" Type="http://schemas.openxmlformats.org/officeDocument/2006/relationships/hyperlink" Target="https://login.consultant.ru/link/?req=doc&amp;base=LAW&amp;n=314277&amp;date=09.09.2025&amp;dst=100009&amp;field=134" TargetMode="External"/><Relationship Id="rId40" Type="http://schemas.openxmlformats.org/officeDocument/2006/relationships/hyperlink" Target="https://login.consultant.ru/link/?req=doc&amp;base=LAW&amp;n=509249&amp;date=09.09.2025&amp;dst=100007&amp;field=134" TargetMode="External"/><Relationship Id="rId45" Type="http://schemas.openxmlformats.org/officeDocument/2006/relationships/hyperlink" Target="https://login.consultant.ru/link/?req=doc&amp;base=LAW&amp;n=479332&amp;date=09.09.2025&amp;dst=100046&amp;field=134" TargetMode="External"/><Relationship Id="rId66" Type="http://schemas.openxmlformats.org/officeDocument/2006/relationships/hyperlink" Target="https://login.consultant.ru/link/?req=doc&amp;base=LAW&amp;n=482568&amp;date=09.09.2025&amp;dst=100015&amp;field=134" TargetMode="External"/><Relationship Id="rId87" Type="http://schemas.openxmlformats.org/officeDocument/2006/relationships/hyperlink" Target="https://login.consultant.ru/link/?req=doc&amp;base=LAW&amp;n=129185&amp;date=09.09.2025&amp;dst=100013&amp;field=134" TargetMode="External"/><Relationship Id="rId110" Type="http://schemas.openxmlformats.org/officeDocument/2006/relationships/hyperlink" Target="https://login.consultant.ru/link/?req=doc&amp;base=LAW&amp;n=405756&amp;date=09.09.2025&amp;dst=100351&amp;field=134" TargetMode="External"/><Relationship Id="rId115" Type="http://schemas.openxmlformats.org/officeDocument/2006/relationships/hyperlink" Target="https://login.consultant.ru/link/?req=doc&amp;base=LAW&amp;n=511232&amp;date=09.09.2025" TargetMode="External"/><Relationship Id="rId131" Type="http://schemas.openxmlformats.org/officeDocument/2006/relationships/hyperlink" Target="https://login.consultant.ru/link/?req=doc&amp;base=LAW&amp;n=496781&amp;date=09.09.2025&amp;dst=100015&amp;field=134" TargetMode="External"/><Relationship Id="rId136" Type="http://schemas.openxmlformats.org/officeDocument/2006/relationships/hyperlink" Target="https://login.consultant.ru/link/?req=doc&amp;base=LAW&amp;n=482711&amp;date=09.09.2025&amp;dst=100014&amp;field=134" TargetMode="External"/><Relationship Id="rId61" Type="http://schemas.openxmlformats.org/officeDocument/2006/relationships/hyperlink" Target="https://login.consultant.ru/link/?req=doc&amp;base=LAW&amp;n=286455&amp;date=09.09.2025&amp;dst=100013&amp;field=134" TargetMode="External"/><Relationship Id="rId82" Type="http://schemas.openxmlformats.org/officeDocument/2006/relationships/hyperlink" Target="https://login.consultant.ru/link/?req=doc&amp;base=LAW&amp;n=365134&amp;date=09.09.2025&amp;dst=100019&amp;field=134" TargetMode="External"/><Relationship Id="rId152" Type="http://schemas.openxmlformats.org/officeDocument/2006/relationships/hyperlink" Target="https://login.consultant.ru/link/?req=doc&amp;base=LAW&amp;n=509329&amp;date=09.09.2025&amp;dst=100013&amp;field=134" TargetMode="External"/><Relationship Id="rId19" Type="http://schemas.openxmlformats.org/officeDocument/2006/relationships/hyperlink" Target="https://login.consultant.ru/link/?req=doc&amp;base=LAW&amp;n=219025&amp;date=09.09.2025&amp;dst=100009&amp;field=134" TargetMode="External"/><Relationship Id="rId14" Type="http://schemas.openxmlformats.org/officeDocument/2006/relationships/hyperlink" Target="https://login.consultant.ru/link/?req=doc&amp;base=LAW&amp;n=479093&amp;date=09.09.2025&amp;dst=101699&amp;field=134" TargetMode="External"/><Relationship Id="rId30" Type="http://schemas.openxmlformats.org/officeDocument/2006/relationships/hyperlink" Target="https://login.consultant.ru/link/?req=doc&amp;base=LAW&amp;n=482711&amp;date=09.09.2025&amp;dst=100040&amp;field=134" TargetMode="External"/><Relationship Id="rId35" Type="http://schemas.openxmlformats.org/officeDocument/2006/relationships/hyperlink" Target="https://login.consultant.ru/link/?req=doc&amp;base=LAW&amp;n=482568&amp;date=09.09.2025&amp;dst=100009&amp;field=134" TargetMode="External"/><Relationship Id="rId56" Type="http://schemas.openxmlformats.org/officeDocument/2006/relationships/hyperlink" Target="https://login.consultant.ru/link/?req=doc&amp;base=LAW&amp;n=482568&amp;date=09.09.2025&amp;dst=100012&amp;field=134" TargetMode="External"/><Relationship Id="rId77" Type="http://schemas.openxmlformats.org/officeDocument/2006/relationships/hyperlink" Target="https://login.consultant.ru/link/?req=doc&amp;base=LAW&amp;n=482552&amp;date=09.09.2025&amp;dst=100016&amp;field=134" TargetMode="External"/><Relationship Id="rId100" Type="http://schemas.openxmlformats.org/officeDocument/2006/relationships/hyperlink" Target="https://login.consultant.ru/link/?req=doc&amp;base=LAW&amp;n=365134&amp;date=09.09.2025&amp;dst=100027&amp;field=134" TargetMode="External"/><Relationship Id="rId105" Type="http://schemas.openxmlformats.org/officeDocument/2006/relationships/hyperlink" Target="https://login.consultant.ru/link/?req=doc&amp;base=LAW&amp;n=393992&amp;date=09.09.2025&amp;dst=100007&amp;field=134" TargetMode="External"/><Relationship Id="rId126" Type="http://schemas.openxmlformats.org/officeDocument/2006/relationships/hyperlink" Target="https://login.consultant.ru/link/?req=doc&amp;base=LAW&amp;n=303514&amp;date=09.09.2025&amp;dst=100053&amp;field=134" TargetMode="External"/><Relationship Id="rId147" Type="http://schemas.openxmlformats.org/officeDocument/2006/relationships/hyperlink" Target="https://login.consultant.ru/link/?req=doc&amp;base=LAW&amp;n=482711&amp;date=09.09.2025&amp;dst=100061&amp;field=134" TargetMode="External"/><Relationship Id="rId8" Type="http://schemas.openxmlformats.org/officeDocument/2006/relationships/hyperlink" Target="https://login.consultant.ru/link/?req=doc&amp;base=LAW&amp;n=405756&amp;date=09.09.2025&amp;dst=100347&amp;field=134" TargetMode="External"/><Relationship Id="rId51" Type="http://schemas.openxmlformats.org/officeDocument/2006/relationships/hyperlink" Target="https://login.consultant.ru/link/?req=doc&amp;base=LAW&amp;n=172873&amp;date=09.09.2025&amp;dst=100011&amp;field=134" TargetMode="External"/><Relationship Id="rId72" Type="http://schemas.openxmlformats.org/officeDocument/2006/relationships/hyperlink" Target="https://login.consultant.ru/link/?req=doc&amp;base=LAW&amp;n=149689&amp;date=09.09.2025&amp;dst=100009&amp;field=134" TargetMode="External"/><Relationship Id="rId93" Type="http://schemas.openxmlformats.org/officeDocument/2006/relationships/hyperlink" Target="https://login.consultant.ru/link/?req=doc&amp;base=LAW&amp;n=405756&amp;date=09.09.2025&amp;dst=100349&amp;field=134" TargetMode="External"/><Relationship Id="rId98" Type="http://schemas.openxmlformats.org/officeDocument/2006/relationships/hyperlink" Target="https://login.consultant.ru/link/?req=doc&amp;base=LAW&amp;n=482568&amp;date=09.09.2025&amp;dst=100019&amp;field=134" TargetMode="External"/><Relationship Id="rId121" Type="http://schemas.openxmlformats.org/officeDocument/2006/relationships/hyperlink" Target="https://login.consultant.ru/link/?req=doc&amp;base=LAW&amp;n=365134&amp;date=09.09.2025&amp;dst=100028&amp;field=134" TargetMode="External"/><Relationship Id="rId142" Type="http://schemas.openxmlformats.org/officeDocument/2006/relationships/hyperlink" Target="https://login.consultant.ru/link/?req=doc&amp;base=LAW&amp;n=482711&amp;date=09.09.2025&amp;dst=100061&amp;field=13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16026</Words>
  <Characters>91352</Characters>
  <Application>Microsoft Office Word</Application>
  <DocSecurity>8</DocSecurity>
  <Lines>761</Lines>
  <Paragraphs>214</Paragraphs>
  <ScaleCrop>false</ScaleCrop>
  <Company>КонсультантПлюс Версия 4024.00.50</Company>
  <LinksUpToDate>false</LinksUpToDate>
  <CharactersWithSpaces>107164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29.12.2006 N 264-ФЗ
(ред. от 31.07.2025)
"О развитии сельского хозяйства"</dc:title>
  <cp:lastModifiedBy>ГКУ</cp:lastModifiedBy>
  <cp:revision>2</cp:revision>
  <dcterms:created xsi:type="dcterms:W3CDTF">2025-09-09T10:37:00Z</dcterms:created>
  <dcterms:modified xsi:type="dcterms:W3CDTF">2025-09-11T08:19:00Z</dcterms:modified>
</cp:coreProperties>
</file>